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あさひオータムジャンボリー</w:t>
      </w:r>
      <w:r>
        <w:rPr>
          <w:rFonts w:hint="eastAsia" w:ascii="UD デジタル 教科書体 NK-R" w:hAnsi="UD デジタル 教科書体 NK-R" w:eastAsia="UD デジタル 教科書体 NK-R"/>
        </w:rPr>
        <w:t>2026</w:t>
      </w:r>
      <w:r>
        <w:rPr>
          <w:rFonts w:hint="eastAsia" w:ascii="UD デジタル 教科書体 NK-R" w:hAnsi="UD デジタル 教科書体 NK-R" w:eastAsia="UD デジタル 教科書体 NK-R"/>
        </w:rPr>
        <w:t>～旭市産業まつり～</w:t>
      </w:r>
    </w:p>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ポスター・チラシ　デザイナー募集要領</w:t>
      </w:r>
    </w:p>
    <w:p>
      <w:pPr>
        <w:pStyle w:val="0"/>
        <w:jc w:val="center"/>
        <w:rPr>
          <w:rFonts w:hint="default" w:ascii="UD デジタル 教科書体 NK-R" w:hAnsi="UD デジタル 教科書体 NK-R" w:eastAsia="UD デジタル 教科書体 NK-R"/>
        </w:rPr>
      </w:pPr>
    </w:p>
    <w:p>
      <w:pPr>
        <w:pStyle w:val="15"/>
        <w:numPr>
          <w:ilvl w:val="0"/>
          <w:numId w:val="1"/>
        </w:numPr>
        <w:ind w:leftChars="0"/>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b w:val="1"/>
        </w:rPr>
        <w:t>趣旨</w:t>
      </w:r>
    </w:p>
    <w:p>
      <w:pPr>
        <w:pStyle w:val="0"/>
        <w:ind w:left="420" w:leftChars="200" w:firstLine="210" w:firstLine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旭市が誇る地域産業のポテンシャルを再発見し、各産業の担い手と市民が交流する場である「あさひオータムジャンボリー</w:t>
      </w:r>
      <w:r>
        <w:rPr>
          <w:rFonts w:hint="eastAsia" w:ascii="UD デジタル 教科書体 NK-R" w:hAnsi="UD デジタル 教科書体 NK-R" w:eastAsia="UD デジタル 教科書体 NK-R"/>
        </w:rPr>
        <w:t>2026</w:t>
      </w:r>
      <w:r>
        <w:rPr>
          <w:rFonts w:hint="eastAsia" w:ascii="UD デジタル 教科書体 NK-R" w:hAnsi="UD デジタル 教科書体 NK-R" w:eastAsia="UD デジタル 教科書体 NK-R"/>
        </w:rPr>
        <w:t>」の開催を市内外にアピールするため、ポスター及びチラシの企画デザイン業務を委託するデザイナーの選定を行う。</w:t>
      </w:r>
    </w:p>
    <w:p>
      <w:pPr>
        <w:pStyle w:val="0"/>
        <w:ind w:left="420" w:leftChars="200" w:firstLine="210" w:firstLine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この募集要領は、当該デザイナーを募集するにあたり、参加要件、応募及び選定方法等について必要な事項を定めるものとする。</w:t>
      </w:r>
    </w:p>
    <w:p>
      <w:pPr>
        <w:pStyle w:val="15"/>
        <w:ind w:left="420" w:leftChars="0"/>
        <w:rPr>
          <w:rFonts w:hint="default" w:ascii="UD デジタル 教科書体 NK-R" w:hAnsi="UD デジタル 教科書体 NK-R" w:eastAsia="UD デジタル 教科書体 NK-R"/>
        </w:rPr>
      </w:pPr>
    </w:p>
    <w:p>
      <w:pPr>
        <w:pStyle w:val="15"/>
        <w:numPr>
          <w:ilvl w:val="0"/>
          <w:numId w:val="1"/>
        </w:numPr>
        <w:ind w:leftChars="0"/>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b w:val="1"/>
        </w:rPr>
        <w:t>業務概要</w:t>
      </w:r>
    </w:p>
    <w:p>
      <w:pPr>
        <w:pStyle w:val="15"/>
        <w:numPr>
          <w:ilvl w:val="0"/>
          <w:numId w:val="2"/>
        </w:numPr>
        <w:ind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委託業務名</w:t>
      </w:r>
    </w:p>
    <w:p>
      <w:pPr>
        <w:pStyle w:val="15"/>
        <w:ind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あさひオータムジャンボリー</w:t>
      </w:r>
      <w:r>
        <w:rPr>
          <w:rFonts w:hint="eastAsia" w:ascii="UD デジタル 教科書体 NK-R" w:hAnsi="UD デジタル 教科書体 NK-R" w:eastAsia="UD デジタル 教科書体 NK-R"/>
        </w:rPr>
        <w:t>2026</w:t>
      </w:r>
      <w:r>
        <w:rPr>
          <w:rFonts w:hint="eastAsia" w:ascii="UD デジタル 教科書体 NK-R" w:hAnsi="UD デジタル 教科書体 NK-R" w:eastAsia="UD デジタル 教科書体 NK-R"/>
        </w:rPr>
        <w:t>　ポスター及びチラシ企画デザイン業務</w:t>
      </w:r>
    </w:p>
    <w:p>
      <w:pPr>
        <w:pStyle w:val="15"/>
        <w:numPr>
          <w:ilvl w:val="0"/>
          <w:numId w:val="2"/>
        </w:numPr>
        <w:ind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業務内容</w:t>
      </w:r>
    </w:p>
    <w:p>
      <w:pPr>
        <w:pStyle w:val="15"/>
        <w:ind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ポスター及びチラシのデザイン、編集、会場図の作成、イラスト製作など</w:t>
      </w:r>
    </w:p>
    <w:p>
      <w:pPr>
        <w:pStyle w:val="15"/>
        <w:numPr>
          <w:ilvl w:val="0"/>
          <w:numId w:val="2"/>
        </w:numPr>
        <w:ind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委託契約期間　</w:t>
      </w:r>
    </w:p>
    <w:p>
      <w:pPr>
        <w:pStyle w:val="15"/>
        <w:ind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契約締結日から令和</w:t>
      </w:r>
      <w:r>
        <w:rPr>
          <w:rFonts w:hint="eastAsia" w:ascii="UD デジタル 教科書体 NK-R" w:hAnsi="UD デジタル 教科書体 NK-R" w:eastAsia="UD デジタル 教科書体 NK-R"/>
        </w:rPr>
        <w:t>8</w:t>
      </w:r>
      <w:r>
        <w:rPr>
          <w:rFonts w:hint="eastAsia" w:ascii="UD デジタル 教科書体 NK-R" w:hAnsi="UD デジタル 教科書体 NK-R" w:eastAsia="UD デジタル 教科書体 NK-R"/>
        </w:rPr>
        <w:t>年</w:t>
      </w:r>
      <w:r>
        <w:rPr>
          <w:rFonts w:hint="eastAsia" w:ascii="UD デジタル 教科書体 NK-R" w:hAnsi="UD デジタル 教科書体 NK-R" w:eastAsia="UD デジタル 教科書体 NK-R"/>
        </w:rPr>
        <w:t>11</w:t>
      </w:r>
      <w:r>
        <w:rPr>
          <w:rFonts w:hint="eastAsia" w:ascii="UD デジタル 教科書体 NK-R" w:hAnsi="UD デジタル 教科書体 NK-R" w:eastAsia="UD デジタル 教科書体 NK-R"/>
        </w:rPr>
        <w:t>月</w:t>
      </w:r>
      <w:r>
        <w:rPr>
          <w:rFonts w:hint="eastAsia" w:ascii="UD デジタル 教科書体 NK-R" w:hAnsi="UD デジタル 教科書体 NK-R" w:eastAsia="UD デジタル 教科書体 NK-R"/>
        </w:rPr>
        <w:t>8</w:t>
      </w:r>
      <w:r>
        <w:rPr>
          <w:rFonts w:hint="eastAsia" w:ascii="UD デジタル 教科書体 NK-R" w:hAnsi="UD デジタル 教科書体 NK-R" w:eastAsia="UD デジタル 教科書体 NK-R"/>
        </w:rPr>
        <w:t>日（日）まで</w:t>
      </w:r>
    </w:p>
    <w:p>
      <w:pPr>
        <w:pStyle w:val="15"/>
        <w:numPr>
          <w:ilvl w:val="0"/>
          <w:numId w:val="2"/>
        </w:numPr>
        <w:ind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予定価格</w:t>
      </w:r>
    </w:p>
    <w:p>
      <w:pPr>
        <w:pStyle w:val="15"/>
        <w:ind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100,000</w:t>
      </w:r>
      <w:r>
        <w:rPr>
          <w:rFonts w:hint="eastAsia" w:ascii="UD デジタル 教科書体 NK-R" w:hAnsi="UD デジタル 教科書体 NK-R" w:eastAsia="UD デジタル 教科書体 NK-R"/>
        </w:rPr>
        <w:t>円（消費税及び地方消費税を含む）</w:t>
      </w:r>
    </w:p>
    <w:p>
      <w:pPr>
        <w:pStyle w:val="0"/>
        <w:spacing w:line="380" w:lineRule="exact"/>
        <w:rPr>
          <w:rFonts w:hint="default" w:ascii="UD デジタル 教科書体 NK-R" w:hAnsi="UD デジタル 教科書体 NK-R" w:eastAsia="UD デジタル 教科書体 NK-R"/>
        </w:rPr>
      </w:pPr>
    </w:p>
    <w:p>
      <w:pPr>
        <w:pStyle w:val="15"/>
        <w:numPr>
          <w:ilvl w:val="0"/>
          <w:numId w:val="1"/>
        </w:numPr>
        <w:spacing w:line="380" w:lineRule="exact"/>
        <w:ind w:leftChars="0"/>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b w:val="1"/>
        </w:rPr>
        <w:t>募集期間</w:t>
      </w:r>
    </w:p>
    <w:p>
      <w:pPr>
        <w:pStyle w:val="0"/>
        <w:spacing w:line="380" w:lineRule="exact"/>
        <w:ind w:firstLine="630" w:firstLineChars="300"/>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rPr>
        <w:t>令和</w:t>
      </w:r>
      <w:r>
        <w:rPr>
          <w:rFonts w:hint="eastAsia" w:ascii="UD デジタル 教科書体 NK-R" w:hAnsi="UD デジタル 教科書体 NK-R" w:eastAsia="UD デジタル 教科書体 NK-R"/>
        </w:rPr>
        <w:t>8</w:t>
      </w:r>
      <w:r>
        <w:rPr>
          <w:rFonts w:hint="eastAsia" w:ascii="UD デジタル 教科書体 NK-R" w:hAnsi="UD デジタル 教科書体 NK-R" w:eastAsia="UD デジタル 教科書体 NK-R"/>
        </w:rPr>
        <w:t>年</w:t>
      </w:r>
      <w:r>
        <w:rPr>
          <w:rFonts w:hint="eastAsia" w:ascii="UD デジタル 教科書体 NK-R" w:hAnsi="UD デジタル 教科書体 NK-R" w:eastAsia="UD デジタル 教科書体 NK-R"/>
        </w:rPr>
        <w:t>5</w:t>
      </w:r>
      <w:r>
        <w:rPr>
          <w:rFonts w:hint="eastAsia" w:ascii="UD デジタル 教科書体 NK-R" w:hAnsi="UD デジタル 教科書体 NK-R" w:eastAsia="UD デジタル 教科書体 NK-R"/>
        </w:rPr>
        <w:t>月</w:t>
      </w:r>
      <w:r>
        <w:rPr>
          <w:rFonts w:hint="eastAsia" w:ascii="UD デジタル 教科書体 NK-R" w:hAnsi="UD デジタル 教科書体 NK-R" w:eastAsia="UD デジタル 教科書体 NK-R"/>
        </w:rPr>
        <w:t>15</w:t>
      </w:r>
      <w:r>
        <w:rPr>
          <w:rFonts w:hint="eastAsia" w:ascii="UD デジタル 教科書体 NK-R" w:hAnsi="UD デジタル 教科書体 NK-R" w:eastAsia="UD デジタル 教科書体 NK-R"/>
        </w:rPr>
        <w:t>日（金）～</w:t>
      </w:r>
      <w:r>
        <w:rPr>
          <w:rFonts w:hint="eastAsia" w:ascii="UD デジタル 教科書体 NK-R" w:hAnsi="UD デジタル 教科書体 NK-R" w:eastAsia="UD デジタル 教科書体 NK-R"/>
        </w:rPr>
        <w:t>6</w:t>
      </w:r>
      <w:r>
        <w:rPr>
          <w:rFonts w:hint="eastAsia" w:ascii="UD デジタル 教科書体 NK-R" w:hAnsi="UD デジタル 教科書体 NK-R" w:eastAsia="UD デジタル 教科書体 NK-R"/>
        </w:rPr>
        <w:t>月</w:t>
      </w:r>
      <w:r>
        <w:rPr>
          <w:rFonts w:hint="eastAsia" w:ascii="UD デジタル 教科書体 NK-R" w:hAnsi="UD デジタル 教科書体 NK-R" w:eastAsia="UD デジタル 教科書体 NK-R"/>
        </w:rPr>
        <w:t>12</w:t>
      </w:r>
      <w:r>
        <w:rPr>
          <w:rFonts w:hint="eastAsia" w:ascii="UD デジタル 教科書体 NK-R" w:hAnsi="UD デジタル 教科書体 NK-R" w:eastAsia="UD デジタル 教科書体 NK-R"/>
        </w:rPr>
        <w:t>日（金）</w:t>
      </w:r>
    </w:p>
    <w:p>
      <w:pPr>
        <w:pStyle w:val="0"/>
        <w:spacing w:line="380" w:lineRule="exact"/>
        <w:rPr>
          <w:rFonts w:hint="default" w:ascii="UD デジタル 教科書体 NK-R" w:hAnsi="UD デジタル 教科書体 NK-R" w:eastAsia="UD デジタル 教科書体 NK-R"/>
          <w:b w:val="1"/>
        </w:rPr>
      </w:pPr>
    </w:p>
    <w:p>
      <w:pPr>
        <w:pStyle w:val="15"/>
        <w:numPr>
          <w:ilvl w:val="0"/>
          <w:numId w:val="1"/>
        </w:numPr>
        <w:spacing w:line="380" w:lineRule="exact"/>
        <w:ind w:leftChars="0"/>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b w:val="1"/>
        </w:rPr>
        <w:t>募集方法</w:t>
      </w:r>
    </w:p>
    <w:p>
      <w:pPr>
        <w:pStyle w:val="0"/>
        <w:spacing w:line="380" w:lineRule="exact"/>
        <w:ind w:firstLine="630" w:firstLineChars="300"/>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rPr>
        <w:t>旭市ホームページ及び旭市産業まつり公式インスタグラムで募集する。</w:t>
      </w:r>
    </w:p>
    <w:p>
      <w:pPr>
        <w:pStyle w:val="15"/>
        <w:ind w:left="420" w:leftChars="0"/>
        <w:rPr>
          <w:rFonts w:hint="default" w:ascii="UD デジタル 教科書体 NK-R" w:hAnsi="UD デジタル 教科書体 NK-R" w:eastAsia="UD デジタル 教科書体 NK-R"/>
          <w:b w:val="1"/>
        </w:rPr>
      </w:pPr>
    </w:p>
    <w:p>
      <w:pPr>
        <w:pStyle w:val="15"/>
        <w:numPr>
          <w:ilvl w:val="0"/>
          <w:numId w:val="1"/>
        </w:numPr>
        <w:ind w:leftChars="0"/>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b w:val="1"/>
        </w:rPr>
        <w:t>参加資格要件</w:t>
      </w:r>
    </w:p>
    <w:p>
      <w:pPr>
        <w:pStyle w:val="0"/>
        <w:ind w:left="420" w:leftChars="200" w:firstLine="210" w:firstLine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応募者は、本業務の遂行に必要な能力を有し、以下に掲げる要件をすべて満たしていなければならない。</w:t>
      </w:r>
    </w:p>
    <w:p>
      <w:pPr>
        <w:pStyle w:val="15"/>
        <w:numPr>
          <w:ilvl w:val="0"/>
          <w:numId w:val="3"/>
        </w:numPr>
        <w:ind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旭市に在住する</w:t>
      </w:r>
      <w:r>
        <w:rPr>
          <w:rFonts w:hint="eastAsia" w:ascii="UD デジタル 教科書体 NK-R" w:hAnsi="UD デジタル 教科書体 NK-R" w:eastAsia="UD デジタル 教科書体 NK-R"/>
        </w:rPr>
        <w:t>18</w:t>
      </w:r>
      <w:r>
        <w:rPr>
          <w:rFonts w:hint="eastAsia" w:ascii="UD デジタル 教科書体 NK-R" w:hAnsi="UD デジタル 教科書体 NK-R" w:eastAsia="UD デジタル 教科書体 NK-R"/>
        </w:rPr>
        <w:t>歳以上の個人、若しくは旭市内に本社または営業所を持つ法人。</w:t>
      </w:r>
    </w:p>
    <w:p>
      <w:pPr>
        <w:pStyle w:val="15"/>
        <w:numPr>
          <w:ilvl w:val="0"/>
          <w:numId w:val="3"/>
        </w:numPr>
        <w:ind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過去</w:t>
      </w:r>
      <w:r>
        <w:rPr>
          <w:rFonts w:hint="eastAsia" w:ascii="UD デジタル 教科書体 NK-R" w:hAnsi="UD デジタル 教科書体 NK-R" w:eastAsia="UD デジタル 教科書体 NK-R"/>
        </w:rPr>
        <w:t>10</w:t>
      </w:r>
      <w:r>
        <w:rPr>
          <w:rFonts w:hint="eastAsia" w:ascii="UD デジタル 教科書体 NK-R" w:hAnsi="UD デジタル 教科書体 NK-R" w:eastAsia="UD デジタル 教科書体 NK-R"/>
        </w:rPr>
        <w:t>年以内に</w:t>
      </w:r>
      <w:bookmarkStart w:id="0" w:name="_Hlk164865114"/>
      <w:r>
        <w:rPr>
          <w:rFonts w:hint="eastAsia" w:ascii="UD デジタル 教科書体 NK-R" w:hAnsi="UD デジタル 教科書体 NK-R" w:eastAsia="UD デジタル 教科書体 NK-R"/>
        </w:rPr>
        <w:t>、ポスター、チラシ又はパンフレット</w:t>
      </w:r>
      <w:bookmarkEnd w:id="0"/>
      <w:r>
        <w:rPr>
          <w:rFonts w:hint="eastAsia" w:ascii="UD デジタル 教科書体 NK-R" w:hAnsi="UD デジタル 教科書体 NK-R" w:eastAsia="UD デジタル 教科書体 NK-R"/>
        </w:rPr>
        <w:t>をデザインし、採用された実績があり、応募に際してそのデータを提出できるもの。</w:t>
      </w:r>
    </w:p>
    <w:p>
      <w:pPr>
        <w:pStyle w:val="15"/>
        <w:ind w:left="420" w:leftChars="0" w:firstLine="210" w:firstLineChars="100"/>
        <w:rPr>
          <w:rFonts w:hint="default" w:ascii="UD デジタル 教科書体 NK-R" w:hAnsi="UD デジタル 教科書体 NK-R" w:eastAsia="UD デジタル 教科書体 NK-R"/>
        </w:rPr>
      </w:pPr>
    </w:p>
    <w:p>
      <w:pPr>
        <w:pStyle w:val="15"/>
        <w:numPr>
          <w:ilvl w:val="0"/>
          <w:numId w:val="1"/>
        </w:numPr>
        <w:ind w:leftChars="0"/>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b w:val="1"/>
        </w:rPr>
        <w:t>応募方法</w:t>
      </w:r>
    </w:p>
    <w:p>
      <w:pPr>
        <w:pStyle w:val="0"/>
        <w:ind w:left="420" w:leftChars="200" w:firstLine="210" w:firstLine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旭市産業まつり公式インスタグラムのダイレクトメッセージ、または</w:t>
      </w:r>
      <w:r>
        <w:rPr>
          <w:rFonts w:hint="eastAsia" w:ascii="UD デジタル 教科書体 NK-R" w:hAnsi="UD デジタル 教科書体 NK-R" w:eastAsia="UD デジタル 教科書体 NK-R"/>
        </w:rPr>
        <w:t>HP</w:t>
      </w:r>
      <w:r>
        <w:rPr>
          <w:rFonts w:hint="eastAsia" w:ascii="UD デジタル 教科書体 NK-R" w:hAnsi="UD デジタル 教科書体 NK-R" w:eastAsia="UD デジタル 教科書体 NK-R"/>
        </w:rPr>
        <w:t>の応募フォームに以下の事項を入力し、過去に採用された</w:t>
      </w:r>
      <w:bookmarkStart w:id="1" w:name="_GoBack"/>
      <w:bookmarkEnd w:id="1"/>
      <w:r>
        <w:rPr>
          <w:rFonts w:hint="eastAsia" w:ascii="UD デジタル 教科書体 NK-R" w:hAnsi="UD デジタル 教科書体 NK-R" w:eastAsia="UD デジタル 教科書体 NK-R"/>
        </w:rPr>
        <w:t>類似作品（ポスター、チラシ又はパンフレット等）のデータ</w:t>
      </w:r>
      <w:r>
        <w:rPr>
          <w:rFonts w:hint="eastAsia" w:ascii="UD デジタル 教科書体 NK-R" w:hAnsi="UD デジタル 教科書体 NK-R" w:eastAsia="UD デジタル 教科書体 NK-R"/>
        </w:rPr>
        <w:t>1</w:t>
      </w:r>
      <w:r>
        <w:rPr>
          <w:rFonts w:hint="eastAsia" w:ascii="UD デジタル 教科書体 NK-R" w:hAnsi="UD デジタル 教科書体 NK-R" w:eastAsia="UD デジタル 教科書体 NK-R"/>
        </w:rPr>
        <w:t>点以上３点以内を添付して応募する。添付作品が２点以上ある場合、得点の加算あり。</w:t>
      </w:r>
    </w:p>
    <w:p>
      <w:pPr>
        <w:pStyle w:val="15"/>
        <w:numPr>
          <w:ilvl w:val="1"/>
          <w:numId w:val="4"/>
        </w:numPr>
        <w:ind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氏名　</w:t>
      </w:r>
    </w:p>
    <w:p>
      <w:pPr>
        <w:pStyle w:val="15"/>
        <w:numPr>
          <w:ilvl w:val="1"/>
          <w:numId w:val="4"/>
        </w:numPr>
        <w:ind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住所</w:t>
      </w:r>
    </w:p>
    <w:p>
      <w:pPr>
        <w:pStyle w:val="15"/>
        <w:numPr>
          <w:ilvl w:val="1"/>
          <w:numId w:val="4"/>
        </w:numPr>
        <w:ind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電話番号</w:t>
      </w:r>
    </w:p>
    <w:p>
      <w:pPr>
        <w:pStyle w:val="15"/>
        <w:numPr>
          <w:ilvl w:val="1"/>
          <w:numId w:val="4"/>
        </w:numPr>
        <w:ind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メールアドレス</w:t>
      </w:r>
    </w:p>
    <w:p>
      <w:pPr>
        <w:pStyle w:val="15"/>
        <w:numPr>
          <w:ilvl w:val="1"/>
          <w:numId w:val="4"/>
        </w:numPr>
        <w:ind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添付した作品の概要説明（イベント名、主催者名、作成年）</w:t>
      </w:r>
    </w:p>
    <w:p>
      <w:pPr>
        <w:pStyle w:val="15"/>
        <w:ind w:leftChars="0"/>
        <w:rPr>
          <w:rFonts w:hint="default" w:ascii="UD デジタル 教科書体 NK-R" w:hAnsi="UD デジタル 教科書体 NK-R" w:eastAsia="UD デジタル 教科書体 NK-R"/>
        </w:rPr>
      </w:pPr>
    </w:p>
    <w:p>
      <w:pPr>
        <w:pStyle w:val="15"/>
        <w:numPr>
          <w:ilvl w:val="2"/>
          <w:numId w:val="4"/>
        </w:numPr>
        <w:ind w:left="284" w:leftChars="0" w:hanging="284"/>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b w:val="1"/>
        </w:rPr>
        <w:t>選定方法</w:t>
      </w:r>
    </w:p>
    <w:p>
      <w:pPr>
        <w:pStyle w:val="15"/>
        <w:ind w:left="284" w:leftChars="0" w:firstLine="210" w:firstLine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旭市産業まつり実行委員会において、応募者から提出された過去の類似作品をもとに審査及び評価を行うことにより、当該事業に最も適したデザイナーを選定する。応募者が</w:t>
      </w:r>
      <w:r>
        <w:rPr>
          <w:rFonts w:hint="eastAsia" w:ascii="UD デジタル 教科書体 NK-R" w:hAnsi="UD デジタル 教科書体 NK-R" w:eastAsia="UD デジタル 教科書体 NK-R"/>
        </w:rPr>
        <w:t>1</w:t>
      </w:r>
      <w:r>
        <w:rPr>
          <w:rFonts w:hint="eastAsia" w:ascii="UD デジタル 教科書体 NK-R" w:hAnsi="UD デジタル 教科書体 NK-R" w:eastAsia="UD デジタル 教科書体 NK-R"/>
        </w:rPr>
        <w:t>名の場合も審査を行う。応募者がいない場合、又は審査の結果採用者がいない場合は、再度募集を実施する。</w:t>
      </w:r>
    </w:p>
    <w:p>
      <w:pPr>
        <w:pStyle w:val="15"/>
        <w:ind w:left="420" w:leftChars="0"/>
        <w:rPr>
          <w:rFonts w:hint="default" w:ascii="UD デジタル 教科書体 NK-R" w:hAnsi="UD デジタル 教科書体 NK-R" w:eastAsia="UD デジタル 教科書体 NK-R"/>
          <w:b w:val="1"/>
        </w:rPr>
      </w:pPr>
    </w:p>
    <w:p>
      <w:pPr>
        <w:pStyle w:val="15"/>
        <w:numPr>
          <w:ilvl w:val="2"/>
          <w:numId w:val="4"/>
        </w:numPr>
        <w:ind w:left="284" w:leftChars="0" w:hanging="284"/>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b w:val="1"/>
        </w:rPr>
        <w:t>スケジュール</w:t>
      </w:r>
    </w:p>
    <w:p>
      <w:pPr>
        <w:pStyle w:val="0"/>
        <w:ind w:firstLine="420" w:firstLine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募集からデザイナーの決定及び契約までのスケジュールは以下のとおりとする。</w:t>
      </w:r>
    </w:p>
    <w:tbl>
      <w:tblPr>
        <w:tblStyle w:val="30"/>
        <w:tblW w:w="8074" w:type="dxa"/>
        <w:tblInd w:w="420" w:type="dxa"/>
        <w:tblLayout w:type="fixed"/>
        <w:tblLook w:firstRow="1" w:lastRow="0" w:firstColumn="1" w:lastColumn="0" w:noHBand="0" w:noVBand="1" w:val="04A0"/>
      </w:tblPr>
      <w:tblGrid>
        <w:gridCol w:w="709"/>
        <w:gridCol w:w="2977"/>
        <w:gridCol w:w="4388"/>
      </w:tblGrid>
      <w:tr>
        <w:trPr/>
        <w:tc>
          <w:tcPr>
            <w:tcW w:w="709" w:type="dxa"/>
            <w:vAlign w:val="top"/>
          </w:tcPr>
          <w:p>
            <w:pPr>
              <w:pStyle w:val="15"/>
              <w:ind w:left="0" w:leftChars="0"/>
              <w:rPr>
                <w:rFonts w:hint="default" w:ascii="UD デジタル 教科書体 NK-R" w:hAnsi="UD デジタル 教科書体 NK-R" w:eastAsia="UD デジタル 教科書体 NK-R"/>
              </w:rPr>
            </w:pPr>
          </w:p>
        </w:tc>
        <w:tc>
          <w:tcPr>
            <w:tcW w:w="2977" w:type="dxa"/>
            <w:vAlign w:val="top"/>
          </w:tcPr>
          <w:p>
            <w:pPr>
              <w:pStyle w:val="15"/>
              <w:ind w:left="0" w:leftChars="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日程</w:t>
            </w:r>
          </w:p>
        </w:tc>
        <w:tc>
          <w:tcPr>
            <w:tcW w:w="4388" w:type="dxa"/>
            <w:vAlign w:val="top"/>
          </w:tcPr>
          <w:p>
            <w:pPr>
              <w:pStyle w:val="15"/>
              <w:ind w:left="0" w:leftChars="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内容</w:t>
            </w:r>
          </w:p>
        </w:tc>
      </w:tr>
      <w:tr>
        <w:trPr/>
        <w:tc>
          <w:tcPr>
            <w:tcW w:w="709" w:type="dxa"/>
            <w:vAlign w:val="top"/>
          </w:tcPr>
          <w:p>
            <w:pPr>
              <w:pStyle w:val="15"/>
              <w:ind w:left="0" w:leftChars="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１</w:t>
            </w:r>
          </w:p>
        </w:tc>
        <w:tc>
          <w:tcPr>
            <w:tcW w:w="2977" w:type="dxa"/>
            <w:vAlign w:val="top"/>
          </w:tcPr>
          <w:p>
            <w:pPr>
              <w:pStyle w:val="15"/>
              <w:ind w:left="0"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令和</w:t>
            </w:r>
            <w:r>
              <w:rPr>
                <w:rFonts w:hint="eastAsia" w:ascii="UD デジタル 教科書体 NK-R" w:hAnsi="UD デジタル 教科書体 NK-R" w:eastAsia="UD デジタル 教科書体 NK-R"/>
              </w:rPr>
              <w:t>8</w:t>
            </w:r>
            <w:r>
              <w:rPr>
                <w:rFonts w:hint="eastAsia" w:ascii="UD デジタル 教科書体 NK-R" w:hAnsi="UD デジタル 教科書体 NK-R" w:eastAsia="UD デジタル 教科書体 NK-R"/>
              </w:rPr>
              <w:t>年</w:t>
            </w:r>
            <w:r>
              <w:rPr>
                <w:rFonts w:hint="eastAsia" w:ascii="UD デジタル 教科書体 NK-R" w:hAnsi="UD デジタル 教科書体 NK-R" w:eastAsia="UD デジタル 教科書体 NK-R"/>
              </w:rPr>
              <w:t>5</w:t>
            </w:r>
            <w:r>
              <w:rPr>
                <w:rFonts w:hint="eastAsia" w:ascii="UD デジタル 教科書体 NK-R" w:hAnsi="UD デジタル 教科書体 NK-R" w:eastAsia="UD デジタル 教科書体 NK-R"/>
              </w:rPr>
              <w:t>月</w:t>
            </w:r>
            <w:r>
              <w:rPr>
                <w:rFonts w:hint="eastAsia" w:ascii="UD デジタル 教科書体 NK-R" w:hAnsi="UD デジタル 教科書体 NK-R" w:eastAsia="UD デジタル 教科書体 NK-R"/>
              </w:rPr>
              <w:t>15</w:t>
            </w:r>
            <w:r>
              <w:rPr>
                <w:rFonts w:hint="eastAsia" w:ascii="UD デジタル 教科書体 NK-R" w:hAnsi="UD デジタル 教科書体 NK-R" w:eastAsia="UD デジタル 教科書体 NK-R"/>
              </w:rPr>
              <w:t>日（金）</w:t>
            </w:r>
          </w:p>
        </w:tc>
        <w:tc>
          <w:tcPr>
            <w:tcW w:w="4388" w:type="dxa"/>
            <w:vAlign w:val="top"/>
          </w:tcPr>
          <w:p>
            <w:pPr>
              <w:pStyle w:val="15"/>
              <w:ind w:left="0"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募集開始</w:t>
            </w:r>
          </w:p>
        </w:tc>
      </w:tr>
      <w:tr>
        <w:trPr/>
        <w:tc>
          <w:tcPr>
            <w:tcW w:w="709" w:type="dxa"/>
            <w:vAlign w:val="top"/>
          </w:tcPr>
          <w:p>
            <w:pPr>
              <w:pStyle w:val="15"/>
              <w:ind w:left="0" w:leftChars="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２</w:t>
            </w:r>
          </w:p>
        </w:tc>
        <w:tc>
          <w:tcPr>
            <w:tcW w:w="2977" w:type="dxa"/>
            <w:vAlign w:val="top"/>
          </w:tcPr>
          <w:p>
            <w:pPr>
              <w:pStyle w:val="15"/>
              <w:ind w:left="0"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令和</w:t>
            </w:r>
            <w:r>
              <w:rPr>
                <w:rFonts w:hint="eastAsia" w:ascii="UD デジタル 教科書体 NK-R" w:hAnsi="UD デジタル 教科書体 NK-R" w:eastAsia="UD デジタル 教科書体 NK-R"/>
              </w:rPr>
              <w:t>8</w:t>
            </w:r>
            <w:r>
              <w:rPr>
                <w:rFonts w:hint="eastAsia" w:ascii="UD デジタル 教科書体 NK-R" w:hAnsi="UD デジタル 教科書体 NK-R" w:eastAsia="UD デジタル 教科書体 NK-R"/>
              </w:rPr>
              <w:t>年</w:t>
            </w:r>
            <w:r>
              <w:rPr>
                <w:rFonts w:hint="eastAsia" w:ascii="UD デジタル 教科書体 NK-R" w:hAnsi="UD デジタル 教科書体 NK-R" w:eastAsia="UD デジタル 教科書体 NK-R"/>
              </w:rPr>
              <w:t>6</w:t>
            </w:r>
            <w:r>
              <w:rPr>
                <w:rFonts w:hint="eastAsia" w:ascii="UD デジタル 教科書体 NK-R" w:hAnsi="UD デジタル 教科書体 NK-R" w:eastAsia="UD デジタル 教科書体 NK-R"/>
              </w:rPr>
              <w:t>月</w:t>
            </w:r>
            <w:r>
              <w:rPr>
                <w:rFonts w:hint="eastAsia" w:ascii="UD デジタル 教科書体 NK-R" w:hAnsi="UD デジタル 教科書体 NK-R" w:eastAsia="UD デジタル 教科書体 NK-R"/>
              </w:rPr>
              <w:t>12</w:t>
            </w:r>
            <w:r>
              <w:rPr>
                <w:rFonts w:hint="eastAsia" w:ascii="UD デジタル 教科書体 NK-R" w:hAnsi="UD デジタル 教科書体 NK-R" w:eastAsia="UD デジタル 教科書体 NK-R"/>
              </w:rPr>
              <w:t>日（金）</w:t>
            </w:r>
          </w:p>
        </w:tc>
        <w:tc>
          <w:tcPr>
            <w:tcW w:w="4388" w:type="dxa"/>
            <w:vAlign w:val="top"/>
          </w:tcPr>
          <w:p>
            <w:pPr>
              <w:pStyle w:val="15"/>
              <w:ind w:left="0"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募集締切</w:t>
            </w:r>
          </w:p>
        </w:tc>
      </w:tr>
      <w:tr>
        <w:trPr/>
        <w:tc>
          <w:tcPr>
            <w:tcW w:w="709" w:type="dxa"/>
            <w:vAlign w:val="top"/>
          </w:tcPr>
          <w:p>
            <w:pPr>
              <w:pStyle w:val="15"/>
              <w:ind w:left="0" w:leftChars="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３</w:t>
            </w:r>
          </w:p>
        </w:tc>
        <w:tc>
          <w:tcPr>
            <w:tcW w:w="2977" w:type="dxa"/>
            <w:vAlign w:val="top"/>
          </w:tcPr>
          <w:p>
            <w:pPr>
              <w:pStyle w:val="15"/>
              <w:ind w:left="0"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令和</w:t>
            </w:r>
            <w:r>
              <w:rPr>
                <w:rFonts w:hint="eastAsia" w:ascii="UD デジタル 教科書体 NK-R" w:hAnsi="UD デジタル 教科書体 NK-R" w:eastAsia="UD デジタル 教科書体 NK-R"/>
              </w:rPr>
              <w:t>8</w:t>
            </w:r>
            <w:r>
              <w:rPr>
                <w:rFonts w:hint="eastAsia" w:ascii="UD デジタル 教科書体 NK-R" w:hAnsi="UD デジタル 教科書体 NK-R" w:eastAsia="UD デジタル 教科書体 NK-R"/>
              </w:rPr>
              <w:t>年</w:t>
            </w:r>
            <w:r>
              <w:rPr>
                <w:rFonts w:hint="eastAsia" w:ascii="UD デジタル 教科書体 NK-R" w:hAnsi="UD デジタル 教科書体 NK-R" w:eastAsia="UD デジタル 教科書体 NK-R"/>
              </w:rPr>
              <w:t>7</w:t>
            </w:r>
            <w:r>
              <w:rPr>
                <w:rFonts w:hint="eastAsia" w:ascii="UD デジタル 教科書体 NK-R" w:hAnsi="UD デジタル 教科書体 NK-R" w:eastAsia="UD デジタル 教科書体 NK-R"/>
              </w:rPr>
              <w:t>月</w:t>
            </w:r>
            <w:r>
              <w:rPr>
                <w:rFonts w:hint="eastAsia" w:ascii="UD デジタル 教科書体 NK-R" w:hAnsi="UD デジタル 教科書体 NK-R" w:eastAsia="UD デジタル 教科書体 NK-R"/>
              </w:rPr>
              <w:t>1</w:t>
            </w:r>
            <w:r>
              <w:rPr>
                <w:rFonts w:hint="eastAsia" w:ascii="UD デジタル 教科書体 NK-R" w:hAnsi="UD デジタル 教科書体 NK-R" w:eastAsia="UD デジタル 教科書体 NK-R"/>
              </w:rPr>
              <w:t>日（水）</w:t>
            </w:r>
          </w:p>
        </w:tc>
        <w:tc>
          <w:tcPr>
            <w:tcW w:w="4388" w:type="dxa"/>
            <w:vAlign w:val="top"/>
          </w:tcPr>
          <w:p>
            <w:pPr>
              <w:pStyle w:val="15"/>
              <w:ind w:left="0"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審査</w:t>
            </w:r>
          </w:p>
        </w:tc>
      </w:tr>
      <w:tr>
        <w:trPr/>
        <w:tc>
          <w:tcPr>
            <w:tcW w:w="709" w:type="dxa"/>
            <w:vAlign w:val="top"/>
          </w:tcPr>
          <w:p>
            <w:pPr>
              <w:pStyle w:val="15"/>
              <w:ind w:left="0" w:leftChars="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４</w:t>
            </w:r>
          </w:p>
        </w:tc>
        <w:tc>
          <w:tcPr>
            <w:tcW w:w="2977" w:type="dxa"/>
            <w:vAlign w:val="top"/>
          </w:tcPr>
          <w:p>
            <w:pPr>
              <w:pStyle w:val="15"/>
              <w:ind w:left="0"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令和</w:t>
            </w:r>
            <w:r>
              <w:rPr>
                <w:rFonts w:hint="eastAsia" w:ascii="UD デジタル 教科書体 NK-R" w:hAnsi="UD デジタル 教科書体 NK-R" w:eastAsia="UD デジタル 教科書体 NK-R"/>
              </w:rPr>
              <w:t>8</w:t>
            </w:r>
            <w:r>
              <w:rPr>
                <w:rFonts w:hint="eastAsia" w:ascii="UD デジタル 教科書体 NK-R" w:hAnsi="UD デジタル 教科書体 NK-R" w:eastAsia="UD デジタル 教科書体 NK-R"/>
              </w:rPr>
              <w:t>年</w:t>
            </w:r>
            <w:r>
              <w:rPr>
                <w:rFonts w:hint="eastAsia" w:ascii="UD デジタル 教科書体 NK-R" w:hAnsi="UD デジタル 教科書体 NK-R" w:eastAsia="UD デジタル 教科書体 NK-R"/>
              </w:rPr>
              <w:t>7</w:t>
            </w:r>
            <w:r>
              <w:rPr>
                <w:rFonts w:hint="eastAsia" w:ascii="UD デジタル 教科書体 NK-R" w:hAnsi="UD デジタル 教科書体 NK-R" w:eastAsia="UD デジタル 教科書体 NK-R"/>
              </w:rPr>
              <w:t>月</w:t>
            </w:r>
            <w:r>
              <w:rPr>
                <w:rFonts w:hint="eastAsia" w:ascii="UD デジタル 教科書体 NK-R" w:hAnsi="UD デジタル 教科書体 NK-R" w:eastAsia="UD デジタル 教科書体 NK-R"/>
              </w:rPr>
              <w:t>2</w:t>
            </w:r>
            <w:r>
              <w:rPr>
                <w:rFonts w:hint="eastAsia" w:ascii="UD デジタル 教科書体 NK-R" w:hAnsi="UD デジタル 教科書体 NK-R" w:eastAsia="UD デジタル 教科書体 NK-R"/>
              </w:rPr>
              <w:t>日（木）</w:t>
            </w:r>
          </w:p>
        </w:tc>
        <w:tc>
          <w:tcPr>
            <w:tcW w:w="4388" w:type="dxa"/>
            <w:vAlign w:val="top"/>
          </w:tcPr>
          <w:p>
            <w:pPr>
              <w:pStyle w:val="15"/>
              <w:ind w:left="0"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審査結果通知</w:t>
            </w:r>
          </w:p>
        </w:tc>
      </w:tr>
      <w:tr>
        <w:trPr/>
        <w:tc>
          <w:tcPr>
            <w:tcW w:w="709" w:type="dxa"/>
            <w:vAlign w:val="top"/>
          </w:tcPr>
          <w:p>
            <w:pPr>
              <w:pStyle w:val="15"/>
              <w:ind w:left="0" w:leftChars="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５</w:t>
            </w:r>
          </w:p>
        </w:tc>
        <w:tc>
          <w:tcPr>
            <w:tcW w:w="2977" w:type="dxa"/>
            <w:vAlign w:val="top"/>
          </w:tcPr>
          <w:p>
            <w:pPr>
              <w:pStyle w:val="15"/>
              <w:ind w:left="0"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令和</w:t>
            </w:r>
            <w:r>
              <w:rPr>
                <w:rFonts w:hint="eastAsia" w:ascii="UD デジタル 教科書体 NK-R" w:hAnsi="UD デジタル 教科書体 NK-R" w:eastAsia="UD デジタル 教科書体 NK-R"/>
              </w:rPr>
              <w:t>8</w:t>
            </w:r>
            <w:r>
              <w:rPr>
                <w:rFonts w:hint="eastAsia" w:ascii="UD デジタル 教科書体 NK-R" w:hAnsi="UD デジタル 教科書体 NK-R" w:eastAsia="UD デジタル 教科書体 NK-R"/>
              </w:rPr>
              <w:t>年</w:t>
            </w:r>
            <w:r>
              <w:rPr>
                <w:rFonts w:hint="eastAsia" w:ascii="UD デジタル 教科書体 NK-R" w:hAnsi="UD デジタル 教科書体 NK-R" w:eastAsia="UD デジタル 教科書体 NK-R"/>
              </w:rPr>
              <w:t>7</w:t>
            </w:r>
            <w:r>
              <w:rPr>
                <w:rFonts w:hint="eastAsia" w:ascii="UD デジタル 教科書体 NK-R" w:hAnsi="UD デジタル 教科書体 NK-R" w:eastAsia="UD デジタル 教科書体 NK-R"/>
              </w:rPr>
              <w:t>月上旬</w:t>
            </w:r>
          </w:p>
        </w:tc>
        <w:tc>
          <w:tcPr>
            <w:tcW w:w="4388" w:type="dxa"/>
            <w:vAlign w:val="top"/>
          </w:tcPr>
          <w:p>
            <w:pPr>
              <w:pStyle w:val="15"/>
              <w:ind w:left="0"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契約締結</w:t>
            </w:r>
          </w:p>
        </w:tc>
      </w:tr>
      <w:tr>
        <w:trPr/>
        <w:tc>
          <w:tcPr>
            <w:tcW w:w="709" w:type="dxa"/>
            <w:vAlign w:val="top"/>
          </w:tcPr>
          <w:p>
            <w:pPr>
              <w:pStyle w:val="15"/>
              <w:ind w:left="0" w:leftChars="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６</w:t>
            </w:r>
          </w:p>
        </w:tc>
        <w:tc>
          <w:tcPr>
            <w:tcW w:w="2977" w:type="dxa"/>
            <w:vAlign w:val="top"/>
          </w:tcPr>
          <w:p>
            <w:pPr>
              <w:pStyle w:val="15"/>
              <w:ind w:left="0"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令和</w:t>
            </w:r>
            <w:r>
              <w:rPr>
                <w:rFonts w:hint="eastAsia" w:ascii="UD デジタル 教科書体 NK-R" w:hAnsi="UD デジタル 教科書体 NK-R" w:eastAsia="UD デジタル 教科書体 NK-R"/>
              </w:rPr>
              <w:t>8</w:t>
            </w:r>
            <w:r>
              <w:rPr>
                <w:rFonts w:hint="eastAsia" w:ascii="UD デジタル 教科書体 NK-R" w:hAnsi="UD デジタル 教科書体 NK-R" w:eastAsia="UD デジタル 教科書体 NK-R"/>
              </w:rPr>
              <w:t>年</w:t>
            </w:r>
            <w:r>
              <w:rPr>
                <w:rFonts w:hint="eastAsia" w:ascii="UD デジタル 教科書体 NK-R" w:hAnsi="UD デジタル 教科書体 NK-R" w:eastAsia="UD デジタル 教科書体 NK-R"/>
              </w:rPr>
              <w:t>11</w:t>
            </w:r>
            <w:r>
              <w:rPr>
                <w:rFonts w:hint="eastAsia" w:ascii="UD デジタル 教科書体 NK-R" w:hAnsi="UD デジタル 教科書体 NK-R" w:eastAsia="UD デジタル 教科書体 NK-R"/>
              </w:rPr>
              <w:t>月</w:t>
            </w:r>
            <w:r>
              <w:rPr>
                <w:rFonts w:hint="eastAsia" w:ascii="UD デジタル 教科書体 NK-R" w:hAnsi="UD デジタル 教科書体 NK-R" w:eastAsia="UD デジタル 教科書体 NK-R"/>
              </w:rPr>
              <w:t>8</w:t>
            </w:r>
            <w:r>
              <w:rPr>
                <w:rFonts w:hint="eastAsia" w:ascii="UD デジタル 教科書体 NK-R" w:hAnsi="UD デジタル 教科書体 NK-R" w:eastAsia="UD デジタル 教科書体 NK-R"/>
              </w:rPr>
              <w:t>日（日）</w:t>
            </w:r>
          </w:p>
        </w:tc>
        <w:tc>
          <w:tcPr>
            <w:tcW w:w="4388" w:type="dxa"/>
            <w:vAlign w:val="top"/>
          </w:tcPr>
          <w:p>
            <w:pPr>
              <w:pStyle w:val="15"/>
              <w:ind w:left="0"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契約終了</w:t>
            </w:r>
          </w:p>
        </w:tc>
      </w:tr>
    </w:tbl>
    <w:p>
      <w:pPr>
        <w:pStyle w:val="0"/>
        <w:rPr>
          <w:rFonts w:hint="default" w:ascii="UD デジタル 教科書体 NK-R" w:hAnsi="UD デジタル 教科書体 NK-R" w:eastAsia="UD デジタル 教科書体 NK-R"/>
        </w:rPr>
      </w:pPr>
    </w:p>
    <w:p>
      <w:pPr>
        <w:pStyle w:val="15"/>
        <w:numPr>
          <w:ilvl w:val="0"/>
          <w:numId w:val="5"/>
        </w:numPr>
        <w:ind w:leftChars="0"/>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b w:val="1"/>
        </w:rPr>
        <w:t>留意事項</w:t>
      </w:r>
    </w:p>
    <w:p>
      <w:pPr>
        <w:pStyle w:val="15"/>
        <w:ind w:left="360" w:leftChars="0" w:firstLine="210" w:firstLineChars="100"/>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rPr>
        <w:t>以下のいずれかの事項に該当する場合は、失格となる。</w:t>
      </w:r>
    </w:p>
    <w:p>
      <w:pPr>
        <w:pStyle w:val="15"/>
        <w:numPr>
          <w:ilvl w:val="1"/>
          <w:numId w:val="5"/>
        </w:numPr>
        <w:ind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応募内容や添付作品に虚偽があった場合</w:t>
      </w:r>
    </w:p>
    <w:p>
      <w:pPr>
        <w:pStyle w:val="15"/>
        <w:numPr>
          <w:ilvl w:val="1"/>
          <w:numId w:val="5"/>
        </w:numPr>
        <w:ind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本要領に違反すると認められた場合</w:t>
      </w:r>
    </w:p>
    <w:p>
      <w:pPr>
        <w:pStyle w:val="15"/>
        <w:numPr>
          <w:ilvl w:val="1"/>
          <w:numId w:val="5"/>
        </w:numPr>
        <w:ind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その他、事務局が適正を欠くと判断した場合</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など</w:t>
      </w:r>
    </w:p>
    <w:p>
      <w:pPr>
        <w:pStyle w:val="0"/>
        <w:rPr>
          <w:rFonts w:hint="default" w:ascii="UD デジタル 教科書体 NK-R" w:hAnsi="UD デジタル 教科書体 NK-R" w:eastAsia="UD デジタル 教科書体 NK-R"/>
        </w:rPr>
      </w:pPr>
    </w:p>
    <w:p>
      <w:pPr>
        <w:pStyle w:val="15"/>
        <w:numPr>
          <w:ilvl w:val="0"/>
          <w:numId w:val="5"/>
        </w:numPr>
        <w:ind w:leftChars="0"/>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b w:val="1"/>
        </w:rPr>
        <w:t>事務局</w:t>
      </w:r>
    </w:p>
    <w:p>
      <w:pPr>
        <w:pStyle w:val="15"/>
        <w:ind w:left="360" w:leftChars="0" w:firstLine="210" w:firstLine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旭市産業まつり実行委員会事務局（旭市農水産課内）</w:t>
      </w:r>
    </w:p>
    <w:p>
      <w:pPr>
        <w:pStyle w:val="15"/>
        <w:ind w:left="360" w:leftChars="0" w:firstLine="210" w:firstLine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289-2595</w:t>
      </w:r>
      <w:r>
        <w:rPr>
          <w:rFonts w:hint="eastAsia" w:ascii="UD デジタル 教科書体 NK-R" w:hAnsi="UD デジタル 教科書体 NK-R" w:eastAsia="UD デジタル 教科書体 NK-R"/>
        </w:rPr>
        <w:t>　千葉県旭市ニの</w:t>
      </w:r>
      <w:r>
        <w:rPr>
          <w:rFonts w:hint="eastAsia" w:ascii="UD デジタル 教科書体 NK-R" w:hAnsi="UD デジタル 教科書体 NK-R" w:eastAsia="UD デジタル 教科書体 NK-R"/>
        </w:rPr>
        <w:t>2132</w:t>
      </w:r>
      <w:r>
        <w:rPr>
          <w:rFonts w:hint="eastAsia" w:ascii="UD デジタル 教科書体 NK-R" w:hAnsi="UD デジタル 教科書体 NK-R" w:eastAsia="UD デジタル 教科書体 NK-R"/>
        </w:rPr>
        <w:t>番地</w:t>
      </w:r>
    </w:p>
    <w:p>
      <w:pPr>
        <w:pStyle w:val="15"/>
        <w:ind w:left="360" w:leftChars="0" w:firstLine="210" w:firstLine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TEL</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rPr>
        <w:t>0479-74-3671</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rPr>
        <w:t>FAX</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rPr>
        <w:t>0479-62-5385</w:t>
      </w:r>
    </w:p>
    <w:p>
      <w:pPr>
        <w:pStyle w:val="15"/>
        <w:ind w:left="360" w:leftChars="0" w:firstLine="210" w:firstLineChars="100"/>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rPr>
        <w:t>電子メール　</w:t>
      </w:r>
      <w:r>
        <w:rPr>
          <w:rFonts w:hint="eastAsia" w:ascii="UD デジタル 教科書体 NK-R" w:hAnsi="UD デジタル 教科書体 NK-R" w:eastAsia="UD デジタル 教科書体 NK-R"/>
        </w:rPr>
        <w:t>sinko@city.asahi.lg.jp</w:t>
      </w:r>
    </w:p>
    <w:sectPr>
      <w:footerReference r:id="rId6" w:type="default"/>
      <w:pgSz w:w="11906" w:h="16838"/>
      <w:pgMar w:top="1304" w:right="1701" w:bottom="130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Meiryo UI">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K-R">
    <w:panose1 w:val="00000000000000000000"/>
    <w:charset w:val="80"/>
    <w:family w:val="roman"/>
    <w:pitch w:val="fixed"/>
    <w:sig w:usb0="00000000" w:usb1="00000000" w:usb2="00000000" w:usb3="00000000" w:csb0="00000200" w:csb1="00000000"/>
  </w:font>
  <w:font w:name="ＭＳ Ｐ明朝">
    <w:panose1 w:val="00000000000000000000"/>
    <w:charset w:val="80"/>
    <w:family w:val="roman"/>
    <w:notTrueType/>
    <w:pitch w:val="variable"/>
    <w:sig w:usb0="00000000" w:usb1="00000000" w:usb2="00000000" w:usb3="00000000" w:csb0="01008200" w:csb1="00000000"/>
  </w:font>
  <w:font w:name="UD デジタル 教科書体 NK-R">
    <w:panose1 w:val="00000800000000000000"/>
    <w:charset w:val="80"/>
    <w:family w:val="roman"/>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938893"/>
      <w:docPartObj>
        <w:docPartGallery w:val="Page Numbers (Bottom of Page)"/>
        <w:docPartUnique/>
      </w:docPartObj>
    </w:sdtPr>
    <w:sdtEndPr>
      <w:rPr>
        <w:rFonts w:hint="default"/>
      </w:rPr>
    </w:sdtEndPr>
    <w:sdtContent>
      <w:p>
        <w:pPr>
          <w:pStyle w:val="18"/>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71ECCF2"/>
    <w:lvl w:ilvl="0" w:tplc="0409000F">
      <w:start w:val="1"/>
      <w:numFmt w:val="decimal"/>
      <w:lvlText w:val="%1."/>
      <w:lvlJc w:val="left"/>
      <w:pPr>
        <w:ind w:left="420" w:hanging="420"/>
      </w:pPr>
    </w:lvl>
    <w:lvl w:ilvl="1" w:tplc="86A88378">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3252E740"/>
    <w:lvl w:ilvl="0" w:tplc="04090011">
      <w:start w:val="1"/>
      <w:numFmt w:val="decimalEnclosedCircle"/>
      <w:lvlText w:val="%1"/>
      <w:lvlJc w:val="left"/>
      <w:pPr>
        <w:ind w:left="840" w:hanging="420"/>
      </w:pPr>
    </w:lvl>
    <w:lvl w:ilvl="1" w:tplc="28604760">
      <w:start w:val="3"/>
      <w:numFmt w:val="decimalFullWidth"/>
      <w:lvlText w:val="%2."/>
      <w:lvlJc w:val="left"/>
      <w:pPr>
        <w:ind w:left="1200" w:hanging="360"/>
      </w:pPr>
      <w:rPr>
        <w:rFonts w:hint="default"/>
      </w:r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nsid w:val="00000003"/>
    <w:multiLevelType w:val="hybridMultilevel"/>
    <w:tmpl w:val="01A8FBBA"/>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nsid w:val="00000004"/>
    <w:multiLevelType w:val="hybridMultilevel"/>
    <w:tmpl w:val="46EC3E5A"/>
    <w:lvl w:ilvl="0" w:tplc="0409000F">
      <w:start w:val="1"/>
      <w:numFmt w:val="decimal"/>
      <w:lvlText w:val="%1."/>
      <w:lvlJc w:val="left"/>
      <w:pPr>
        <w:ind w:left="360" w:hanging="360"/>
      </w:pPr>
      <w:rPr>
        <w:rFonts w:hint="default"/>
      </w:rPr>
    </w:lvl>
    <w:lvl w:ilvl="1" w:tplc="04090011">
      <w:start w:val="1"/>
      <w:numFmt w:val="decimalEnclosedCircle"/>
      <w:lvlText w:val="%2"/>
      <w:lvlJc w:val="left"/>
      <w:pPr>
        <w:ind w:left="840" w:hanging="420"/>
      </w:pPr>
    </w:lvl>
    <w:lvl w:ilvl="2" w:tplc="C6BCBD3C">
      <w:start w:val="7"/>
      <w:numFmt w:val="decimalFullWidth"/>
      <w:lvlText w:val="%3．"/>
      <w:lvlJc w:val="left"/>
      <w:pPr>
        <w:ind w:left="1200" w:hanging="360"/>
      </w:pPr>
      <w:rPr>
        <w:rFonts w:hint="default"/>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00000005"/>
    <w:multiLevelType w:val="hybridMultilevel"/>
    <w:tmpl w:val="6554B2E6"/>
    <w:lvl w:ilvl="0" w:tplc="BDBEA0EA">
      <w:start w:val="9"/>
      <w:numFmt w:val="decimal"/>
      <w:lvlText w:val="%1."/>
      <w:lvlJc w:val="left"/>
      <w:pPr>
        <w:ind w:left="360" w:hanging="360"/>
      </w:pPr>
      <w:rPr>
        <w:rFonts w:hint="default"/>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Hyperlink"/>
    <w:basedOn w:val="10"/>
    <w:next w:val="27"/>
    <w:link w:val="0"/>
    <w:uiPriority w:val="0"/>
    <w:rPr>
      <w:color w:val="0563C1" w:themeColor="hyperlink"/>
      <w:u w:val="single" w:color="auto"/>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1718</TotalTime>
  <Pages>2</Pages>
  <Words>46</Words>
  <Characters>1191</Characters>
  <Application>JUST Note</Application>
  <Lines>85</Lines>
  <Paragraphs>63</Paragraphs>
  <CharactersWithSpaces>1201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2024-04-25T01:03:00Z</cp:lastPrinted>
  <dcterms:created xsi:type="dcterms:W3CDTF">2020-08-25T11:48:00Z</dcterms:created>
  <dcterms:modified xsi:type="dcterms:W3CDTF">2026-04-29T23:54:20Z</dcterms:modified>
  <cp:revision>136</cp:revision>
</cp:coreProperties>
</file>