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54" w:rsidRPr="00157BBD" w:rsidRDefault="00643180" w:rsidP="004D4122">
      <w:r>
        <w:rPr>
          <w:rFonts w:hint="eastAsia"/>
        </w:rPr>
        <w:t>様式第</w:t>
      </w:r>
      <w:r>
        <w:rPr>
          <w:rFonts w:hint="eastAsia"/>
        </w:rPr>
        <w:t>2</w:t>
      </w:r>
      <w:r w:rsidR="00BD1696">
        <w:rPr>
          <w:rFonts w:hint="eastAsia"/>
        </w:rPr>
        <w:t>号‐</w:t>
      </w:r>
      <w:r>
        <w:rPr>
          <w:rFonts w:hint="eastAsia"/>
        </w:rPr>
        <w:t>2</w:t>
      </w:r>
    </w:p>
    <w:p w:rsidR="002A75F1" w:rsidRPr="00157BBD" w:rsidRDefault="00BE1312" w:rsidP="004D4122">
      <w:r>
        <w:rPr>
          <w:rFonts w:hint="eastAsia"/>
        </w:rPr>
        <w:t xml:space="preserve">　技術</w:t>
      </w:r>
      <w:r w:rsidR="002A75F1" w:rsidRPr="00157BBD">
        <w:rPr>
          <w:rFonts w:hint="eastAsia"/>
        </w:rPr>
        <w:t>提案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A75F1" w:rsidRPr="00157BBD" w:rsidTr="00AF7356">
        <w:trPr>
          <w:trHeight w:val="11959"/>
        </w:trPr>
        <w:tc>
          <w:tcPr>
            <w:tcW w:w="8702" w:type="dxa"/>
          </w:tcPr>
          <w:p w:rsidR="00D64B6D" w:rsidRPr="00D64B6D" w:rsidRDefault="002A75F1" w:rsidP="00D64B6D">
            <w:pPr>
              <w:jc w:val="left"/>
              <w:rPr>
                <w:rFonts w:asciiTheme="minorEastAsia" w:hAnsiTheme="minorEastAsia"/>
              </w:rPr>
            </w:pPr>
            <w:r w:rsidRPr="00157BBD">
              <w:rPr>
                <w:rFonts w:hint="eastAsia"/>
              </w:rPr>
              <w:t>テーマ①：</w:t>
            </w:r>
            <w:r w:rsidR="00D64B6D" w:rsidRPr="00D64B6D">
              <w:rPr>
                <w:rFonts w:asciiTheme="minorEastAsia" w:hAnsiTheme="minorEastAsia" w:hint="eastAsia"/>
              </w:rPr>
              <w:t>市民にとって利用しやすい窓口について</w:t>
            </w:r>
          </w:p>
          <w:p w:rsidR="00D64B6D" w:rsidRPr="00D64B6D" w:rsidRDefault="00D64B6D" w:rsidP="00D64B6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テーマ②：</w:t>
            </w:r>
            <w:r w:rsidR="007A78BC">
              <w:rPr>
                <w:rFonts w:asciiTheme="minorEastAsia" w:hAnsiTheme="minorEastAsia" w:hint="eastAsia"/>
              </w:rPr>
              <w:t>市民の動線に最大限配慮したサイン計画</w:t>
            </w:r>
            <w:r w:rsidR="007A78BC" w:rsidRPr="00157BBD">
              <w:rPr>
                <w:rFonts w:asciiTheme="minorEastAsia" w:hAnsiTheme="minorEastAsia" w:hint="eastAsia"/>
              </w:rPr>
              <w:t>について</w:t>
            </w:r>
          </w:p>
          <w:p w:rsidR="001C5306" w:rsidRPr="00157BBD" w:rsidRDefault="00D64B6D" w:rsidP="00D64B6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テーマ③：</w:t>
            </w:r>
            <w:r w:rsidR="007A78BC" w:rsidRPr="00D64B6D">
              <w:rPr>
                <w:rFonts w:asciiTheme="minorEastAsia" w:hAnsiTheme="minorEastAsia" w:hint="eastAsia"/>
              </w:rPr>
              <w:t>快適で機能的な執務空間について</w:t>
            </w:r>
          </w:p>
          <w:p w:rsidR="001C5306" w:rsidRPr="00157BBD" w:rsidRDefault="001C5306" w:rsidP="001C5306">
            <w:pPr>
              <w:jc w:val="left"/>
              <w:rPr>
                <w:rFonts w:asciiTheme="minorEastAsia" w:hAnsiTheme="minorEastAsia"/>
              </w:rPr>
            </w:pPr>
          </w:p>
          <w:p w:rsidR="00BF2577" w:rsidRPr="00157BBD" w:rsidRDefault="00BF2577" w:rsidP="00BF2577">
            <w:pPr>
              <w:jc w:val="left"/>
              <w:rPr>
                <w:rFonts w:asciiTheme="minorEastAsia" w:hAnsiTheme="minorEastAsia"/>
              </w:rPr>
            </w:pPr>
          </w:p>
          <w:p w:rsidR="00AF7356" w:rsidRPr="00157BBD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157BBD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157BBD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157BBD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157BBD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157BBD" w:rsidRDefault="00AF7356" w:rsidP="004D412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F7356" w:rsidRPr="00157BBD" w:rsidRDefault="004F111B" w:rsidP="00F95E63">
            <w:pPr>
              <w:ind w:left="218" w:hangingChars="100" w:hanging="21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※</w:t>
            </w:r>
            <w:r w:rsidR="00BE1312">
              <w:rPr>
                <w:rFonts w:ascii="Century" w:eastAsia="ＭＳ 明朝" w:hAnsi="Century" w:cs="Times New Roman" w:hint="eastAsia"/>
                <w:szCs w:val="24"/>
              </w:rPr>
              <w:t>技術</w:t>
            </w:r>
            <w:r w:rsidR="00AF7356" w:rsidRPr="00157BBD">
              <w:rPr>
                <w:rFonts w:ascii="Century" w:eastAsia="ＭＳ 明朝" w:hAnsi="Century" w:cs="Times New Roman" w:hint="eastAsia"/>
                <w:szCs w:val="24"/>
              </w:rPr>
              <w:t>提案は、テーマごとに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>A3</w:t>
            </w:r>
            <w:r w:rsidR="00AF7356" w:rsidRPr="00157BBD">
              <w:rPr>
                <w:rFonts w:ascii="Century" w:eastAsia="ＭＳ 明朝" w:hAnsi="Century" w:cs="Times New Roman" w:hint="eastAsia"/>
                <w:szCs w:val="24"/>
                <w:u w:val="single"/>
              </w:rPr>
              <w:t>判</w:t>
            </w:r>
            <w:r w:rsidR="00F95E63" w:rsidRPr="00157BBD">
              <w:rPr>
                <w:rFonts w:ascii="Century" w:eastAsia="ＭＳ 明朝" w:hAnsi="Century" w:cs="Times New Roman" w:hint="eastAsia"/>
                <w:szCs w:val="24"/>
                <w:u w:val="single"/>
              </w:rPr>
              <w:t>横</w:t>
            </w:r>
            <w:r w:rsidR="006B109D" w:rsidRPr="00157BBD">
              <w:rPr>
                <w:rFonts w:ascii="Century" w:eastAsia="ＭＳ 明朝" w:hAnsi="Century" w:cs="Times New Roman" w:hint="eastAsia"/>
                <w:szCs w:val="24"/>
                <w:u w:val="single"/>
              </w:rPr>
              <w:t>型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>1</w:t>
            </w:r>
            <w:r w:rsidR="00AF7356" w:rsidRPr="00157BBD">
              <w:rPr>
                <w:rFonts w:ascii="Century" w:eastAsia="ＭＳ 明朝" w:hAnsi="Century" w:cs="Times New Roman" w:hint="eastAsia"/>
                <w:szCs w:val="24"/>
                <w:u w:val="single"/>
              </w:rPr>
              <w:t>枚</w:t>
            </w:r>
            <w:r w:rsidR="006B109D" w:rsidRPr="00157BBD">
              <w:rPr>
                <w:rFonts w:ascii="Century" w:eastAsia="ＭＳ 明朝" w:hAnsi="Century" w:cs="Times New Roman" w:hint="eastAsia"/>
                <w:szCs w:val="24"/>
                <w:u w:val="single"/>
              </w:rPr>
              <w:t>（片面）</w:t>
            </w:r>
            <w:r w:rsidR="00AF7356" w:rsidRPr="00157BBD">
              <w:rPr>
                <w:rFonts w:ascii="Century" w:eastAsia="ＭＳ 明朝" w:hAnsi="Century" w:cs="Times New Roman" w:hint="eastAsia"/>
                <w:szCs w:val="24"/>
              </w:rPr>
              <w:t>とし、作成及び表現方法については提出者の自由とします。</w:t>
            </w:r>
          </w:p>
          <w:p w:rsidR="00C85E84" w:rsidRPr="00157BBD" w:rsidRDefault="004F111B" w:rsidP="00AF735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※</w:t>
            </w:r>
            <w:r w:rsidR="00AF7356" w:rsidRPr="00157BBD">
              <w:rPr>
                <w:rFonts w:ascii="Century" w:eastAsia="ＭＳ 明朝" w:hAnsi="Century" w:cs="Times New Roman" w:hint="eastAsia"/>
                <w:szCs w:val="24"/>
              </w:rPr>
              <w:t>記載文字のサイズは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>10</w:t>
            </w:r>
            <w:r w:rsidR="00AF7356" w:rsidRPr="00157BBD">
              <w:rPr>
                <w:rFonts w:ascii="Century" w:eastAsia="ＭＳ 明朝" w:hAnsi="Century" w:cs="Times New Roman" w:hint="eastAsia"/>
                <w:szCs w:val="24"/>
                <w:u w:val="single"/>
              </w:rPr>
              <w:t>ポイント以上</w:t>
            </w:r>
            <w:r w:rsidR="00AF7356" w:rsidRPr="00157BBD">
              <w:rPr>
                <w:rFonts w:ascii="Century" w:eastAsia="ＭＳ 明朝" w:hAnsi="Century" w:cs="Times New Roman" w:hint="eastAsia"/>
                <w:szCs w:val="24"/>
              </w:rPr>
              <w:t>としてください。（注釈、図面等の記載除く）</w:t>
            </w:r>
          </w:p>
        </w:tc>
      </w:tr>
    </w:tbl>
    <w:p w:rsidR="00E9689D" w:rsidRPr="00D9298F" w:rsidRDefault="00E9689D" w:rsidP="00D9298F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E9689D" w:rsidRPr="00D9298F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CB" w:rsidRDefault="00006ECB" w:rsidP="006B17CD">
      <w:r>
        <w:separator/>
      </w:r>
    </w:p>
  </w:endnote>
  <w:endnote w:type="continuationSeparator" w:id="0">
    <w:p w:rsidR="00006ECB" w:rsidRDefault="00006ECB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CB" w:rsidRDefault="00006ECB">
    <w:pPr>
      <w:pStyle w:val="a6"/>
      <w:jc w:val="center"/>
    </w:pPr>
  </w:p>
  <w:p w:rsidR="00006ECB" w:rsidRDefault="00006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CB" w:rsidRDefault="00006ECB" w:rsidP="006B17CD">
      <w:r>
        <w:separator/>
      </w:r>
    </w:p>
  </w:footnote>
  <w:footnote w:type="continuationSeparator" w:id="0">
    <w:p w:rsidR="00006ECB" w:rsidRDefault="00006ECB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71DB6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298F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2580-96A5-404F-9E8C-9788DE9D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CC855226.dotm</Template>
  <TotalTime>4898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434</cp:revision>
  <cp:lastPrinted>2017-05-08T10:50:00Z</cp:lastPrinted>
  <dcterms:created xsi:type="dcterms:W3CDTF">2014-10-08T07:15:00Z</dcterms:created>
  <dcterms:modified xsi:type="dcterms:W3CDTF">2017-05-09T00:22:00Z</dcterms:modified>
</cp:coreProperties>
</file>