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eastAsia" w:ascii="BIZ UDゴシック" w:hAnsi="BIZ UDゴシック" w:eastAsia="BIZ UDゴシック"/>
          <w:sz w:val="20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【様式６号】</w:t>
      </w:r>
    </w:p>
    <w:p>
      <w:pPr>
        <w:pStyle w:val="60"/>
        <w:spacing w:after="240" w:afterLines="0" w:afterAutospacing="0" w:line="276" w:lineRule="auto"/>
        <w:jc w:val="center"/>
        <w:rPr>
          <w:rFonts w:hint="eastAsia" w:ascii="BIZ UDゴシック" w:hAnsi="BIZ UDゴシック" w:eastAsia="BIZ UDゴシック"/>
          <w:b w:val="1"/>
          <w:color w:val="000000" w:themeColor="text1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業務実施体制回答書</w:t>
      </w:r>
    </w:p>
    <w:tbl>
      <w:tblPr>
        <w:tblStyle w:val="11"/>
        <w:tblW w:w="962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596"/>
        <w:gridCol w:w="1875"/>
        <w:gridCol w:w="1857"/>
        <w:gridCol w:w="2495"/>
        <w:gridCol w:w="1805"/>
      </w:tblGrid>
      <w:tr>
        <w:trPr>
          <w:trHeight w:val="1385" w:hRule="atLeast"/>
        </w:trPr>
        <w:tc>
          <w:tcPr>
            <w:tcW w:w="1596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役割</w:t>
            </w:r>
          </w:p>
        </w:tc>
        <w:tc>
          <w:tcPr>
            <w:tcW w:w="187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所属・役職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（経験年数）</w:t>
            </w:r>
          </w:p>
        </w:tc>
        <w:tc>
          <w:tcPr>
            <w:tcW w:w="185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ﾌﾘｶﾞﾅ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氏名</w:t>
            </w:r>
          </w:p>
        </w:tc>
        <w:tc>
          <w:tcPr>
            <w:tcW w:w="249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担当する業務内容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（資格・免許等についても記載）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全業務に占める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想定業務割合（％）</w:t>
            </w:r>
          </w:p>
        </w:tc>
      </w:tr>
      <w:tr>
        <w:trPr>
          <w:trHeight w:val="1412" w:hRule="atLeas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％</w:t>
            </w:r>
          </w:p>
        </w:tc>
      </w:tr>
      <w:tr>
        <w:trPr>
          <w:trHeight w:val="1509" w:hRule="atLeas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％</w:t>
            </w:r>
          </w:p>
        </w:tc>
      </w:tr>
      <w:tr>
        <w:trPr>
          <w:trHeight w:val="1509" w:hRule="atLeas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spacing w:before="0" w:beforeLines="0" w:beforeAutospacing="0"/>
              <w:ind w:right="241" w:rightChars="127"/>
              <w:jc w:val="right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％</w:t>
            </w:r>
          </w:p>
        </w:tc>
      </w:tr>
      <w:tr>
        <w:trPr>
          <w:trHeight w:val="1509" w:hRule="atLeas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％</w:t>
            </w:r>
          </w:p>
        </w:tc>
      </w:tr>
      <w:tr>
        <w:trPr>
          <w:trHeight w:val="1423" w:hRule="atLeas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％</w:t>
            </w:r>
          </w:p>
        </w:tc>
      </w:tr>
    </w:tbl>
    <w:p>
      <w:pPr>
        <w:pStyle w:val="34"/>
        <w:rPr>
          <w:rFonts w:hint="eastAsia" w:ascii="BIZ UDゴシック" w:hAnsi="BIZ UDゴシック" w:eastAsia="BIZ UDゴシック"/>
          <w:sz w:val="20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80</Characters>
  <Application>JUST Note</Application>
  <Lines>52</Lines>
  <Paragraphs>17</Paragraphs>
  <Company>旭市</Company>
  <CharactersWithSpaces>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2022-06-03T08:26:00Z</dcterms:created>
  <dcterms:modified xsi:type="dcterms:W3CDTF">2026-06-08T00:55:19Z</dcterms:modified>
  <cp:revision>4</cp:revision>
</cp:coreProperties>
</file>