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（様式３）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法人（団体）概要書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0"/>
        </w:rPr>
      </w:pPr>
    </w:p>
    <w:tbl>
      <w:tblPr>
        <w:tblStyle w:val="11"/>
        <w:tblW w:w="9781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2943"/>
        <w:gridCol w:w="6838"/>
      </w:tblGrid>
      <w:tr>
        <w:trPr>
          <w:trHeight w:val="510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法人（団体）名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代表者職氏名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所在地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設立年月日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資本金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="3780" w:firstLineChars="180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百万円</w:t>
            </w: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売上高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="3780" w:firstLineChars="180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百万円（令和　　　年度）</w:t>
            </w: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事業所数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従業員数（人）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4662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業務内容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1834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法人（団体）の特徴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841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ホームページアドレス</w:t>
            </w:r>
          </w:p>
        </w:tc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</w:tbl>
    <w:p>
      <w:pPr>
        <w:pStyle w:val="0"/>
        <w:spacing w:line="240" w:lineRule="exact"/>
        <w:ind w:firstLine="210" w:firstLineChars="100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※１　令和８年４月１日時点で記入すること。</w:t>
      </w:r>
    </w:p>
    <w:p>
      <w:pPr>
        <w:pStyle w:val="0"/>
        <w:spacing w:line="240" w:lineRule="exact"/>
        <w:ind w:firstLine="210" w:firstLineChars="100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1"/>
        </w:rPr>
        <w:t>※２　</w:t>
      </w:r>
      <w:r>
        <w:rPr>
          <w:rFonts w:hint="eastAsia" w:ascii="BIZ UDゴシック" w:hAnsi="BIZ UDゴシック" w:eastAsia="BIZ UDゴシック"/>
          <w:sz w:val="22"/>
        </w:rPr>
        <w:t>法人（団体）の案内パンフレット等を添付すること。</w:t>
      </w: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Thin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134</Characters>
  <Application>JUST Note</Application>
  <Lines>28</Lines>
  <Paragraphs>18</Paragraphs>
  <CharactersWithSpaces>139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2026-03-26T23:23:06Z</dcterms:modified>
  <cp:revision>0</cp:revision>
</cp:coreProperties>
</file>