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7E9E" w14:textId="6CAF7A66" w:rsidR="00DA6667" w:rsidRPr="00DA6667" w:rsidRDefault="00DA6667" w:rsidP="00DA6667">
      <w:pPr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>様式第１号</w:t>
      </w:r>
    </w:p>
    <w:p w14:paraId="1AC355C8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</w:p>
    <w:p w14:paraId="52BEA017" w14:textId="772ECA9F" w:rsidR="00DA6667" w:rsidRPr="00DA6667" w:rsidRDefault="00DA6667" w:rsidP="00DA6667">
      <w:pPr>
        <w:jc w:val="center"/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>一般競争入札参加資格確認申請書</w:t>
      </w:r>
    </w:p>
    <w:p w14:paraId="7610624D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</w:p>
    <w:p w14:paraId="6D981CE8" w14:textId="7531135C" w:rsidR="00DA6667" w:rsidRPr="00DA6667" w:rsidRDefault="00DA6667" w:rsidP="00DA6667">
      <w:pPr>
        <w:wordWrap w:val="0"/>
        <w:jc w:val="right"/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>令和</w:t>
      </w:r>
      <w:r w:rsidR="00985376">
        <w:rPr>
          <w:rFonts w:ascii="BIZ UD明朝 Medium" w:eastAsia="BIZ UD明朝 Medium" w:hAnsi="BIZ UD明朝 Medium" w:hint="eastAsia"/>
        </w:rPr>
        <w:t>８</w:t>
      </w:r>
      <w:r w:rsidRPr="00DA6667">
        <w:rPr>
          <w:rFonts w:ascii="BIZ UD明朝 Medium" w:eastAsia="BIZ UD明朝 Medium" w:hAnsi="BIZ UD明朝 Medium" w:hint="eastAsia"/>
        </w:rPr>
        <w:t>年　　月　　日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7F99D0B6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</w:p>
    <w:p w14:paraId="4AE8CDA1" w14:textId="2955E64B" w:rsidR="00DA6667" w:rsidRPr="00DA6667" w:rsidRDefault="00DA6667" w:rsidP="00DA6667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旭</w:t>
      </w:r>
      <w:r w:rsidRPr="00DA6667">
        <w:rPr>
          <w:rFonts w:ascii="BIZ UD明朝 Medium" w:eastAsia="BIZ UD明朝 Medium" w:hAnsi="BIZ UD明朝 Medium" w:hint="eastAsia"/>
        </w:rPr>
        <w:t xml:space="preserve">市長　</w:t>
      </w:r>
      <w:r>
        <w:rPr>
          <w:rFonts w:ascii="BIZ UD明朝 Medium" w:eastAsia="BIZ UD明朝 Medium" w:hAnsi="BIZ UD明朝 Medium" w:hint="eastAsia"/>
        </w:rPr>
        <w:t>米本　弥一郎</w:t>
      </w:r>
      <w:r w:rsidRPr="00DA6667">
        <w:rPr>
          <w:rFonts w:ascii="BIZ UD明朝 Medium" w:eastAsia="BIZ UD明朝 Medium" w:hAnsi="BIZ UD明朝 Medium" w:hint="eastAsia"/>
        </w:rPr>
        <w:t xml:space="preserve"> 様</w:t>
      </w:r>
    </w:p>
    <w:p w14:paraId="60256889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</w:p>
    <w:p w14:paraId="162841D0" w14:textId="46B7B59E" w:rsidR="00DA6667" w:rsidRPr="00DA6667" w:rsidRDefault="00DA6667" w:rsidP="00DA6667">
      <w:pPr>
        <w:tabs>
          <w:tab w:val="left" w:pos="3544"/>
        </w:tabs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 xml:space="preserve">　　　　　　　　　　　申請者</w:t>
      </w:r>
      <w:r>
        <w:rPr>
          <w:rFonts w:ascii="BIZ UD明朝 Medium" w:eastAsia="BIZ UD明朝 Medium" w:hAnsi="BIZ UD明朝 Medium"/>
        </w:rPr>
        <w:tab/>
      </w:r>
      <w:r w:rsidRPr="00DA6667">
        <w:rPr>
          <w:rFonts w:ascii="BIZ UD明朝 Medium" w:eastAsia="BIZ UD明朝 Medium" w:hAnsi="BIZ UD明朝 Medium" w:hint="eastAsia"/>
        </w:rPr>
        <w:t xml:space="preserve">住所又は所在地　</w:t>
      </w:r>
    </w:p>
    <w:p w14:paraId="21718D93" w14:textId="10BF470B" w:rsidR="00DA6667" w:rsidRPr="00DA6667" w:rsidRDefault="00DA6667" w:rsidP="00DA6667">
      <w:pPr>
        <w:tabs>
          <w:tab w:val="left" w:pos="3544"/>
        </w:tabs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 xml:space="preserve">　　　　　　　　　　　　　　</w:t>
      </w:r>
      <w:r>
        <w:rPr>
          <w:rFonts w:ascii="BIZ UD明朝 Medium" w:eastAsia="BIZ UD明朝 Medium" w:hAnsi="BIZ UD明朝 Medium"/>
        </w:rPr>
        <w:tab/>
      </w:r>
      <w:r w:rsidRPr="00DA6667">
        <w:rPr>
          <w:rFonts w:ascii="BIZ UD明朝 Medium" w:eastAsia="BIZ UD明朝 Medium" w:hAnsi="BIZ UD明朝 Medium" w:hint="eastAsia"/>
        </w:rPr>
        <w:t xml:space="preserve">商号又は名称　</w:t>
      </w:r>
    </w:p>
    <w:p w14:paraId="1C50FF0B" w14:textId="6675AF84" w:rsidR="00DA6667" w:rsidRDefault="00DA6667" w:rsidP="00DA6667">
      <w:pPr>
        <w:tabs>
          <w:tab w:val="left" w:pos="3544"/>
        </w:tabs>
        <w:jc w:val="left"/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 xml:space="preserve">　　　　　　　　　　　　　　</w:t>
      </w:r>
      <w:r>
        <w:rPr>
          <w:rFonts w:ascii="BIZ UD明朝 Medium" w:eastAsia="BIZ UD明朝 Medium" w:hAnsi="BIZ UD明朝 Medium"/>
        </w:rPr>
        <w:tab/>
      </w:r>
      <w:r w:rsidRPr="00DA6667">
        <w:rPr>
          <w:rFonts w:ascii="BIZ UD明朝 Medium" w:eastAsia="BIZ UD明朝 Medium" w:hAnsi="BIZ UD明朝 Medium" w:hint="eastAsia"/>
        </w:rPr>
        <w:t>代表者職氏名　　　　　　　　　　　　　㊞</w:t>
      </w:r>
    </w:p>
    <w:p w14:paraId="7A3583F7" w14:textId="77777777" w:rsidR="00434A04" w:rsidRDefault="00434A04" w:rsidP="001636FD">
      <w:pPr>
        <w:tabs>
          <w:tab w:val="left" w:pos="3544"/>
        </w:tabs>
        <w:jc w:val="left"/>
        <w:rPr>
          <w:rFonts w:ascii="BIZ UD明朝 Medium" w:eastAsia="BIZ UD明朝 Medium" w:hAnsi="BIZ UD明朝 Medium"/>
        </w:rPr>
      </w:pPr>
    </w:p>
    <w:p w14:paraId="221B757B" w14:textId="4512B84F" w:rsidR="001636FD" w:rsidRDefault="001636FD" w:rsidP="001636FD">
      <w:pPr>
        <w:tabs>
          <w:tab w:val="left" w:pos="3544"/>
        </w:tabs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担当者名</w:t>
      </w:r>
    </w:p>
    <w:p w14:paraId="6A551D23" w14:textId="3056C142" w:rsidR="00DA6667" w:rsidRDefault="001636FD" w:rsidP="00434A04">
      <w:pPr>
        <w:tabs>
          <w:tab w:val="left" w:pos="3544"/>
        </w:tabs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 w:rsidR="00434A04" w:rsidRPr="00434A04">
        <w:rPr>
          <w:rFonts w:ascii="BIZ UD明朝 Medium" w:eastAsia="BIZ UD明朝 Medium" w:hAnsi="BIZ UD明朝 Medium" w:hint="eastAsia"/>
        </w:rPr>
        <w:t>Ｅｍａｉｌ</w:t>
      </w:r>
    </w:p>
    <w:p w14:paraId="5000ADA7" w14:textId="77777777" w:rsidR="00434A04" w:rsidRPr="00DA6667" w:rsidRDefault="00434A04" w:rsidP="00434A04">
      <w:pPr>
        <w:tabs>
          <w:tab w:val="left" w:pos="3544"/>
        </w:tabs>
        <w:jc w:val="left"/>
        <w:rPr>
          <w:rFonts w:ascii="BIZ UD明朝 Medium" w:eastAsia="BIZ UD明朝 Medium" w:hAnsi="BIZ UD明朝 Medium" w:hint="eastAsia"/>
        </w:rPr>
      </w:pPr>
    </w:p>
    <w:p w14:paraId="5E4BC73E" w14:textId="2AEC3FB7" w:rsidR="00DA6667" w:rsidRPr="00DA6667" w:rsidRDefault="00DA6667" w:rsidP="00DA6667">
      <w:pPr>
        <w:ind w:firstLineChars="100" w:firstLine="240"/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８</w:t>
      </w:r>
      <w:r w:rsidRPr="00DA6667">
        <w:rPr>
          <w:rFonts w:ascii="BIZ UD明朝 Medium" w:eastAsia="BIZ UD明朝 Medium" w:hAnsi="BIZ UD明朝 Medium" w:hint="eastAsia"/>
        </w:rPr>
        <w:t>年１月</w:t>
      </w:r>
      <w:r w:rsidR="001636FD">
        <w:rPr>
          <w:rFonts w:ascii="BIZ UD明朝 Medium" w:eastAsia="BIZ UD明朝 Medium" w:hAnsi="BIZ UD明朝 Medium" w:hint="eastAsia"/>
        </w:rPr>
        <w:t>１９</w:t>
      </w:r>
      <w:r w:rsidRPr="00DA6667">
        <w:rPr>
          <w:rFonts w:ascii="BIZ UD明朝 Medium" w:eastAsia="BIZ UD明朝 Medium" w:hAnsi="BIZ UD明朝 Medium" w:hint="eastAsia"/>
        </w:rPr>
        <w:t>日公告の次の条件付き一般競争入札について、関係書類を添えて入札参加資格要件確認を申請します。</w:t>
      </w:r>
    </w:p>
    <w:p w14:paraId="1C277536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 xml:space="preserve">　なお、本申請書の記載は、事実と相違ないことを誓約いたします。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7120"/>
      </w:tblGrid>
      <w:tr w:rsidR="00DA6667" w:rsidRPr="00DA6667" w14:paraId="58DA803B" w14:textId="77777777" w:rsidTr="00DA6667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4A5F" w14:textId="77777777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件 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E95E" w14:textId="1FEE19DC" w:rsidR="00DA6667" w:rsidRPr="00DA6667" w:rsidRDefault="005263A8" w:rsidP="00DA66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旭市動画広告モニター設置管理業務委託</w:t>
            </w:r>
          </w:p>
        </w:tc>
      </w:tr>
      <w:tr w:rsidR="00DA6667" w:rsidRPr="00DA6667" w14:paraId="6DCC045F" w14:textId="77777777" w:rsidTr="00DA6667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4368" w14:textId="77777777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業務場所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BCCE" w14:textId="3F2B0251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旭市役所本庁舎（旭市ニの</w:t>
            </w:r>
            <w:r w:rsidRPr="00DA6667">
              <w:rPr>
                <w:rFonts w:ascii="BIZ UD明朝 Medium" w:eastAsia="BIZ UD明朝 Medium" w:hAnsi="BIZ UD明朝 Medium"/>
              </w:rPr>
              <w:t>2132番地）</w:t>
            </w:r>
          </w:p>
        </w:tc>
      </w:tr>
    </w:tbl>
    <w:p w14:paraId="46D0B309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</w:p>
    <w:p w14:paraId="4F714A4B" w14:textId="77777777" w:rsidR="00DA6667" w:rsidRPr="00DA6667" w:rsidRDefault="00DA6667" w:rsidP="00DA6667">
      <w:pPr>
        <w:rPr>
          <w:rFonts w:ascii="BIZ UD明朝 Medium" w:eastAsia="BIZ UD明朝 Medium" w:hAnsi="BIZ UD明朝 Medium"/>
        </w:rPr>
      </w:pPr>
      <w:r w:rsidRPr="00DA6667">
        <w:rPr>
          <w:rFonts w:ascii="BIZ UD明朝 Medium" w:eastAsia="BIZ UD明朝 Medium" w:hAnsi="BIZ UD明朝 Medium" w:hint="eastAsia"/>
        </w:rPr>
        <w:t>（参加資格要件確認事項）</w:t>
      </w:r>
    </w:p>
    <w:p w14:paraId="483BF9E9" w14:textId="77777777" w:rsidR="00DA6667" w:rsidRPr="00DA6667" w:rsidRDefault="00DA6667" w:rsidP="00DA6667">
      <w:pPr>
        <w:rPr>
          <w:rFonts w:ascii="BIZ UD明朝 Medium" w:eastAsia="BIZ UD明朝 Medium" w:hAnsi="BIZ UD明朝 Medium"/>
          <w:bCs/>
        </w:rPr>
      </w:pPr>
      <w:r w:rsidRPr="00DA6667">
        <w:rPr>
          <w:rFonts w:ascii="BIZ UD明朝 Medium" w:eastAsia="BIZ UD明朝 Medium" w:hAnsi="BIZ UD明朝 Medium" w:hint="eastAsia"/>
          <w:bCs/>
        </w:rPr>
        <w:t>※該当する場合には「有」に○印をつけ、該当しない場合は「無」に○印をつけてください。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51"/>
        <w:gridCol w:w="1701"/>
      </w:tblGrid>
      <w:tr w:rsidR="00DA6667" w:rsidRPr="00DA6667" w14:paraId="135BBB43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313E" w14:textId="7E65DDF1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公告日から起算して過去</w:t>
            </w:r>
            <w:r w:rsidRPr="00DA6667">
              <w:rPr>
                <w:rFonts w:ascii="BIZ UD明朝 Medium" w:eastAsia="BIZ UD明朝 Medium" w:hAnsi="BIZ UD明朝 Medium"/>
              </w:rPr>
              <w:t>3年以内に、官公署との本件と同種又は類似するデジタルサイネージの設置・運用及び広告媒体運営に関する業務の履行実績</w:t>
            </w:r>
            <w:r w:rsidR="004B65D2">
              <w:rPr>
                <w:rFonts w:ascii="BIZ UD明朝 Medium" w:eastAsia="BIZ UD明朝 Medium" w:hAnsi="BIZ UD明朝 Medium" w:hint="eastAsia"/>
              </w:rPr>
              <w:t>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9F2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A6667" w:rsidRPr="00DA6667" w14:paraId="1365D45E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C4B8" w14:textId="6050603F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地方自治法施行令第167条の4の該当の有無</w:t>
            </w:r>
          </w:p>
          <w:p w14:paraId="47269658" w14:textId="2F539D04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（契約を締結する能力を有しない者）</w:t>
            </w:r>
            <w:r w:rsidR="005C7095" w:rsidRPr="00DA6667">
              <w:rPr>
                <w:rFonts w:ascii="BIZ UD明朝 Medium" w:eastAsia="BIZ UD明朝 Medium" w:hAnsi="BIZ UD明朝 Medium" w:hint="eastAsia"/>
              </w:rPr>
              <w:t>（入札参加制限）</w:t>
            </w:r>
            <w:r w:rsidR="005C7095">
              <w:rPr>
                <w:rFonts w:ascii="BIZ UD明朝 Medium" w:eastAsia="BIZ UD明朝 Medium" w:hAnsi="BIZ UD明朝 Medium" w:hint="eastAsia"/>
              </w:rPr>
              <w:t>など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7D18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A6667" w:rsidRPr="00DA6667" w14:paraId="68AB7884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2561" w14:textId="10B45D7C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公告日における</w:t>
            </w:r>
            <w:r w:rsidR="005C7095">
              <w:rPr>
                <w:rFonts w:ascii="BIZ UD明朝 Medium" w:eastAsia="BIZ UD明朝 Medium" w:hAnsi="BIZ UD明朝 Medium" w:hint="eastAsia"/>
              </w:rPr>
              <w:t>旭</w:t>
            </w:r>
            <w:r w:rsidRPr="00DA6667">
              <w:rPr>
                <w:rFonts w:ascii="BIZ UD明朝 Medium" w:eastAsia="BIZ UD明朝 Medium" w:hAnsi="BIZ UD明朝 Medium" w:hint="eastAsia"/>
              </w:rPr>
              <w:t>市の入札参加制限の有無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9A62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A6667" w:rsidRPr="00DA6667" w14:paraId="6379B4E6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54C5" w14:textId="0003FD63" w:rsidR="00DA6667" w:rsidRPr="00DA6667" w:rsidRDefault="005C7095" w:rsidP="00DA666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旭</w:t>
            </w:r>
            <w:r w:rsidR="00DA6667" w:rsidRPr="00DA6667">
              <w:rPr>
                <w:rFonts w:ascii="BIZ UD明朝 Medium" w:eastAsia="BIZ UD明朝 Medium" w:hAnsi="BIZ UD明朝 Medium" w:hint="eastAsia"/>
              </w:rPr>
              <w:t>市の市税の滞納の有無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C3DD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A6667" w:rsidRPr="00DA6667" w14:paraId="2669A042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D8F" w14:textId="77777777" w:rsidR="00DA6667" w:rsidRPr="00DA6667" w:rsidRDefault="00DA6667" w:rsidP="00DA6667">
            <w:pPr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掲載する広告について、広告内容を審査できる体制の有無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744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A6667" w:rsidRPr="00DA6667" w14:paraId="30438C50" w14:textId="77777777" w:rsidTr="005C7095">
        <w:trPr>
          <w:trHeight w:val="738"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D4AD" w14:textId="2D044F47" w:rsidR="00DA6667" w:rsidRPr="00DA6667" w:rsidRDefault="005C7095" w:rsidP="00DA6667">
            <w:pPr>
              <w:rPr>
                <w:rFonts w:ascii="BIZ UD明朝 Medium" w:eastAsia="BIZ UD明朝 Medium" w:hAnsi="BIZ UD明朝 Medium"/>
              </w:rPr>
            </w:pPr>
            <w:r w:rsidRPr="005C7095">
              <w:rPr>
                <w:rFonts w:ascii="BIZ UD明朝 Medium" w:eastAsia="BIZ UD明朝 Medium" w:hAnsi="BIZ UD明朝 Medium" w:hint="eastAsia"/>
              </w:rPr>
              <w:t>旭市契約に係る暴力団等排除措置要綱</w:t>
            </w:r>
            <w:r w:rsidRPr="005C7095">
              <w:rPr>
                <w:rFonts w:ascii="BIZ UD明朝 Medium" w:eastAsia="BIZ UD明朝 Medium" w:hAnsi="BIZ UD明朝 Medium"/>
              </w:rPr>
              <w:t>に基づく入札参加排除措置</w:t>
            </w:r>
            <w:r w:rsidR="004B65D2">
              <w:rPr>
                <w:rFonts w:ascii="BIZ UD明朝 Medium" w:eastAsia="BIZ UD明朝 Medium" w:hAnsi="BIZ UD明朝 Medium" w:hint="eastAsia"/>
              </w:rPr>
              <w:t>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BC60" w14:textId="77777777" w:rsidR="00DA6667" w:rsidRPr="00DA6667" w:rsidRDefault="00DA6667" w:rsidP="005C7095">
            <w:pPr>
              <w:jc w:val="center"/>
              <w:rPr>
                <w:rFonts w:ascii="BIZ UD明朝 Medium" w:eastAsia="BIZ UD明朝 Medium" w:hAnsi="BIZ UD明朝 Medium"/>
              </w:rPr>
            </w:pPr>
            <w:r w:rsidRPr="00DA6667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</w:tbl>
    <w:p w14:paraId="2CFC4893" w14:textId="77777777" w:rsidR="007A07B6" w:rsidRDefault="007A07B6"/>
    <w:sectPr w:rsidR="007A07B6" w:rsidSect="00434A04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603" w14:textId="77777777" w:rsidR="00DA6667" w:rsidRDefault="00DA6667" w:rsidP="00DA6667">
      <w:r>
        <w:separator/>
      </w:r>
    </w:p>
  </w:endnote>
  <w:endnote w:type="continuationSeparator" w:id="0">
    <w:p w14:paraId="5917D0D0" w14:textId="77777777" w:rsidR="00DA6667" w:rsidRDefault="00DA6667" w:rsidP="00DA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BD85" w14:textId="77777777" w:rsidR="00DA6667" w:rsidRDefault="00DA6667" w:rsidP="00DA6667">
      <w:r>
        <w:separator/>
      </w:r>
    </w:p>
  </w:footnote>
  <w:footnote w:type="continuationSeparator" w:id="0">
    <w:p w14:paraId="4C67471C" w14:textId="77777777" w:rsidR="00DA6667" w:rsidRDefault="00DA6667" w:rsidP="00DA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5"/>
    <w:rsid w:val="0009182C"/>
    <w:rsid w:val="001636FD"/>
    <w:rsid w:val="001B0629"/>
    <w:rsid w:val="00434A04"/>
    <w:rsid w:val="004B65D2"/>
    <w:rsid w:val="005263A8"/>
    <w:rsid w:val="005C7095"/>
    <w:rsid w:val="00714898"/>
    <w:rsid w:val="00786CC5"/>
    <w:rsid w:val="007A07B6"/>
    <w:rsid w:val="00833819"/>
    <w:rsid w:val="0098534F"/>
    <w:rsid w:val="00985376"/>
    <w:rsid w:val="00C25ADF"/>
    <w:rsid w:val="00D7514D"/>
    <w:rsid w:val="00D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88CCF"/>
  <w15:chartTrackingRefBased/>
  <w15:docId w15:val="{3BA2B875-7D3D-4DB6-B8B2-04DE102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C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C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C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CC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C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C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C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C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C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6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6667"/>
  </w:style>
  <w:style w:type="paragraph" w:styleId="ac">
    <w:name w:val="footer"/>
    <w:basedOn w:val="a"/>
    <w:link w:val="ad"/>
    <w:uiPriority w:val="99"/>
    <w:unhideWhenUsed/>
    <w:rsid w:val="00DA6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大輔</dc:creator>
  <cp:keywords/>
  <dc:description/>
  <cp:lastModifiedBy>柴田　大輔</cp:lastModifiedBy>
  <cp:revision>7</cp:revision>
  <dcterms:created xsi:type="dcterms:W3CDTF">2025-12-17T00:41:00Z</dcterms:created>
  <dcterms:modified xsi:type="dcterms:W3CDTF">2026-01-06T08:09:00Z</dcterms:modified>
</cp:coreProperties>
</file>