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ascii="ＭＳ 明朝" w:hAnsi="ＭＳ 明朝"/>
        </w:rPr>
        <w:t>旭市シニア生活便利帳掲載申込書</w:t>
      </w:r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right="318" w:hanging="0"/>
        <w:jc w:val="right"/>
        <w:rPr>
          <w:rFonts w:ascii="ＭＳ 明朝" w:hAnsi="ＭＳ 明朝" w:eastAsia="ＭＳ 明朝"/>
        </w:rPr>
      </w:pPr>
      <w:r>
        <w:rPr>
          <w:rFonts w:ascii="ＭＳ 明朝" w:hAnsi="ＭＳ 明朝"/>
        </w:rPr>
        <w:t>令和</w:t>
      </w:r>
      <w:r>
        <w:rPr>
          <w:rFonts w:eastAsia="ＭＳ 明朝" w:ascii="ＭＳ 明朝" w:hAnsi="ＭＳ 明朝"/>
        </w:rPr>
        <w:t>7</w:t>
      </w:r>
      <w:r>
        <w:rPr>
          <w:rFonts w:ascii="ＭＳ 明朝" w:hAnsi="ＭＳ 明朝"/>
        </w:rPr>
        <w:t>年　　月　　日</w:t>
      </w:r>
    </w:p>
    <w:p>
      <w:pPr>
        <w:pStyle w:val="Normal"/>
        <w:ind w:right="318" w:firstLine="4830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right="318" w:firstLine="4830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right="318" w:firstLine="4830"/>
        <w:jc w:val="left"/>
        <w:rPr>
          <w:rFonts w:ascii="ＭＳ 明朝" w:hAnsi="ＭＳ 明朝" w:eastAsia="ＭＳ 明朝"/>
        </w:rPr>
      </w:pPr>
      <w:r>
        <w:rPr>
          <w:rFonts w:ascii="ＭＳ 明朝" w:hAnsi="ＭＳ 明朝"/>
        </w:rPr>
        <w:t>所在地</w:t>
      </w:r>
    </w:p>
    <w:p>
      <w:pPr>
        <w:pStyle w:val="Normal"/>
        <w:ind w:right="318" w:firstLine="3780"/>
        <w:jc w:val="left"/>
        <w:rPr>
          <w:rFonts w:ascii="ＭＳ 明朝" w:hAnsi="ＭＳ 明朝" w:eastAsia="ＭＳ 明朝"/>
        </w:rPr>
      </w:pPr>
      <w:r>
        <w:rPr>
          <w:rFonts w:ascii="ＭＳ 明朝" w:hAnsi="ＭＳ 明朝"/>
        </w:rPr>
        <w:t>申請者　　名称</w:t>
      </w:r>
    </w:p>
    <w:p>
      <w:pPr>
        <w:pStyle w:val="Normal"/>
        <w:ind w:right="318" w:firstLine="4830"/>
        <w:jc w:val="left"/>
        <w:rPr>
          <w:rFonts w:ascii="ＭＳ 明朝" w:hAnsi="ＭＳ 明朝" w:eastAsia="ＭＳ 明朝"/>
          <w:sz w:val="16"/>
          <w:szCs w:val="16"/>
        </w:rPr>
      </w:pPr>
      <w:r>
        <w:rPr>
          <w:rFonts w:ascii="ＭＳ 明朝" w:hAnsi="ＭＳ 明朝"/>
        </w:rPr>
        <w:t>代表者氏名　　　　　　　　　　</w:t>
      </w:r>
    </w:p>
    <w:p>
      <w:pPr>
        <w:pStyle w:val="Normal"/>
        <w:ind w:right="318" w:firstLine="4830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right="318" w:hanging="0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right="318" w:firstLine="210"/>
        <w:jc w:val="left"/>
        <w:rPr>
          <w:rFonts w:ascii="ＭＳ 明朝" w:hAnsi="ＭＳ 明朝" w:eastAsia="ＭＳ 明朝"/>
        </w:rPr>
      </w:pPr>
      <w:r>
        <w:rPr>
          <w:rFonts w:ascii="ＭＳ 明朝" w:hAnsi="ＭＳ 明朝"/>
        </w:rPr>
        <w:t>私は、旭市シニア生活便利帳への掲載について、下記のとおり申し込みします。</w:t>
      </w:r>
    </w:p>
    <w:p>
      <w:pPr>
        <w:pStyle w:val="NoteHeading"/>
        <w:rPr/>
      </w:pPr>
      <w:r>
        <w:rPr/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tbl>
      <w:tblPr>
        <w:tblStyle w:val="a9"/>
        <w:tblW w:w="87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08"/>
        <w:gridCol w:w="6793"/>
      </w:tblGrid>
      <w:tr>
        <w:trPr/>
        <w:tc>
          <w:tcPr>
            <w:tcW w:w="190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店舗・事業所名</w:t>
            </w:r>
          </w:p>
        </w:tc>
        <w:tc>
          <w:tcPr>
            <w:tcW w:w="6793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90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所在地</w:t>
            </w:r>
          </w:p>
        </w:tc>
        <w:tc>
          <w:tcPr>
            <w:tcW w:w="6793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電話・ＦＡＸ</w:t>
            </w:r>
          </w:p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メールアドレス</w:t>
            </w:r>
          </w:p>
        </w:tc>
        <w:tc>
          <w:tcPr>
            <w:tcW w:w="6793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90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配達・対応区域</w:t>
            </w:r>
          </w:p>
        </w:tc>
        <w:tc>
          <w:tcPr>
            <w:tcW w:w="6793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90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サービス内容・</w:t>
            </w:r>
          </w:p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料金</w:t>
            </w:r>
          </w:p>
        </w:tc>
        <w:tc>
          <w:tcPr>
            <w:tcW w:w="6793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90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利用条件</w:t>
            </w:r>
          </w:p>
        </w:tc>
        <w:tc>
          <w:tcPr>
            <w:tcW w:w="6793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90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その他</w:t>
            </w:r>
          </w:p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（定休日等）</w:t>
            </w:r>
          </w:p>
        </w:tc>
        <w:tc>
          <w:tcPr>
            <w:tcW w:w="6793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ind w:right="318" w:hanging="0"/>
        <w:jc w:val="center"/>
        <w:rPr>
          <w:rFonts w:ascii="ＭＳ 明朝" w:hAnsi="ＭＳ 明朝" w:eastAsia="ＭＳ 明朝"/>
        </w:rPr>
      </w:pPr>
      <w:r>
        <w:rPr>
          <w:rFonts w:ascii="ＭＳ 明朝" w:hAnsi="ＭＳ 明朝"/>
        </w:rPr>
        <w:t>※</w:t>
      </w:r>
      <w:r>
        <w:rPr>
          <w:rFonts w:ascii="ＭＳ 明朝" w:hAnsi="ＭＳ 明朝"/>
        </w:rPr>
        <w:t>必要に応じて詳細のわかる資料を添付してください。</w:t>
      </w:r>
    </w:p>
    <w:p>
      <w:pPr>
        <w:pStyle w:val="Normal"/>
        <w:widowControl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  <w:r>
        <w:br w:type="page"/>
      </w:r>
    </w:p>
    <w:p>
      <w:pPr>
        <w:pStyle w:val="Normal"/>
        <w:ind w:right="318" w:hanging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mc:AlternateContent>
          <mc:Choice Requires="wps">
            <w:drawing>
              <wp:anchor behindDoc="0" distT="0" distB="28575" distL="0" distR="19050" simplePos="0" locked="0" layoutInCell="0" allowOverlap="1" relativeHeight="2" wp14:anchorId="7EFAA21F">
                <wp:simplePos x="0" y="0"/>
                <wp:positionH relativeFrom="column">
                  <wp:posOffset>-3810</wp:posOffset>
                </wp:positionH>
                <wp:positionV relativeFrom="paragraph">
                  <wp:posOffset>-119380</wp:posOffset>
                </wp:positionV>
                <wp:extent cx="5334000" cy="1457325"/>
                <wp:effectExtent l="13335" t="13970" r="13335" b="12700"/>
                <wp:wrapNone/>
                <wp:docPr id="1" name="スクロール: 横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120" cy="145728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79646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7"/>
                              <w:jc w:val="center"/>
                              <w:rPr>
                                <w:rFonts w:ascii="HGP創英角ﾎﾟｯﾌﾟ体" w:hAns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hAnsi="HGP創英角ﾎﾟｯﾌﾟ体" w:eastAsia="HGP創英角ﾎﾟｯﾌﾟ体"/>
                                <w:color w:val="000000"/>
                                <w:sz w:val="40"/>
                                <w:szCs w:val="40"/>
                              </w:rPr>
                              <w:t>旭市シニア生活便利帳に</w:t>
                            </w:r>
                          </w:p>
                          <w:p>
                            <w:pPr>
                              <w:pStyle w:val="Style27"/>
                              <w:jc w:val="center"/>
                              <w:rPr>
                                <w:rFonts w:ascii="HGP創英角ﾎﾟｯﾌﾟ体" w:hAns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hAnsi="HGP創英角ﾎﾟｯﾌﾟ体" w:eastAsia="HGP創英角ﾎﾟｯﾌﾟ体"/>
                                <w:color w:val="000000"/>
                                <w:sz w:val="40"/>
                                <w:szCs w:val="40"/>
                              </w:rPr>
                              <w:t>店舗や事業所を掲載してみませんか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ID="スクロール: 横 4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 fillcolor="white" stroked="t" o:allowincell="f" style="position:absolute;margin-left:-0.3pt;margin-top:-9.4pt;width:419.95pt;height:114.7pt;mso-wrap-style:square;v-text-anchor:middle" wp14:anchorId="7EFAA21F" type="_x0000_t98">
                <v:fill o:detectmouseclick="t" type="solid" color2="black"/>
                <v:stroke color="#f79646" weight="25560" joinstyle="round" endcap="flat"/>
                <v:textbox>
                  <w:txbxContent>
                    <w:p>
                      <w:pPr>
                        <w:pStyle w:val="Style27"/>
                        <w:jc w:val="center"/>
                        <w:rPr>
                          <w:rFonts w:ascii="HGP創英角ﾎﾟｯﾌﾟ体" w:hAnsi="HGP創英角ﾎﾟｯﾌﾟ体" w:eastAsia="HGP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hAnsi="HGP創英角ﾎﾟｯﾌﾟ体" w:eastAsia="HGP創英角ﾎﾟｯﾌﾟ体"/>
                          <w:color w:val="000000"/>
                          <w:sz w:val="40"/>
                          <w:szCs w:val="40"/>
                        </w:rPr>
                        <w:t>旭市シニア生活便利帳に</w:t>
                      </w:r>
                    </w:p>
                    <w:p>
                      <w:pPr>
                        <w:pStyle w:val="Style27"/>
                        <w:jc w:val="center"/>
                        <w:rPr>
                          <w:rFonts w:ascii="HGP創英角ﾎﾟｯﾌﾟ体" w:hAnsi="HGP創英角ﾎﾟｯﾌﾟ体" w:eastAsia="HGP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hAnsi="HGP創英角ﾎﾟｯﾌﾟ体" w:eastAsia="HGP創英角ﾎﾟｯﾌﾟ体"/>
                          <w:color w:val="000000"/>
                          <w:sz w:val="40"/>
                          <w:szCs w:val="40"/>
                        </w:rPr>
                        <w:t>店舗や事業所を掲載してみませんか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ind w:right="318" w:hanging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right="318" w:hanging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right="318" w:hanging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right="318" w:hanging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right="318" w:hanging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right="318" w:hanging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ascii="HG丸ｺﾞｼｯｸM-PRO" w:hAnsi="HG丸ｺﾞｼｯｸM-PRO" w:eastAsia="HG丸ｺﾞｼｯｸM-PRO"/>
          <w:sz w:val="24"/>
          <w:szCs w:val="24"/>
        </w:rPr>
        <w:t>　高齢者などの生活に便利な店舗や事業所を紹介する</w:t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ascii="HG丸ｺﾞｼｯｸM-PRO" w:hAnsi="HG丸ｺﾞｼｯｸM-PRO" w:eastAsia="HG丸ｺﾞｼｯｸM-PRO"/>
          <w:sz w:val="24"/>
          <w:szCs w:val="24"/>
        </w:rPr>
        <w:t>「旭市シニア生活便利帳（令和</w:t>
      </w:r>
      <w:r>
        <w:rPr>
          <w:rFonts w:eastAsia="HG丸ｺﾞｼｯｸM-PRO" w:ascii="HG丸ｺﾞｼｯｸM-PRO" w:hAnsi="HG丸ｺﾞｼｯｸM-PRO"/>
          <w:sz w:val="24"/>
          <w:szCs w:val="24"/>
        </w:rPr>
        <w:t>7</w:t>
      </w:r>
      <w:r>
        <w:rPr>
          <w:rFonts w:ascii="HG丸ｺﾞｼｯｸM-PRO" w:hAnsi="HG丸ｺﾞｼｯｸM-PRO" w:eastAsia="HG丸ｺﾞｼｯｸM-PRO"/>
          <w:sz w:val="24"/>
          <w:szCs w:val="24"/>
        </w:rPr>
        <w:t>年度版）」を作成します。</w:t>
      </w:r>
    </w:p>
    <w:p>
      <w:pPr>
        <w:pStyle w:val="Normal"/>
        <w:ind w:right="318" w:hanging="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ascii="HG丸ｺﾞｼｯｸM-PRO" w:hAnsi="HG丸ｺﾞｼｯｸM-PRO" w:eastAsia="HG丸ｺﾞｼｯｸM-PRO"/>
          <w:sz w:val="24"/>
          <w:szCs w:val="24"/>
        </w:rPr>
        <w:t>　あなたの店舗のサービスを掲載しＰＲしませんか。</w:t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4140835</wp:posOffset>
            </wp:positionH>
            <wp:positionV relativeFrom="paragraph">
              <wp:posOffset>35560</wp:posOffset>
            </wp:positionV>
            <wp:extent cx="1715135" cy="2028825"/>
            <wp:effectExtent l="0" t="0" r="0" b="0"/>
            <wp:wrapNone/>
            <wp:docPr id="3" name="図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32"/>
          <w:szCs w:val="32"/>
          <w:u w:val="single"/>
        </w:rPr>
      </w:pPr>
      <w:r>
        <w:rPr>
          <w:rFonts w:ascii="HG丸ｺﾞｼｯｸM-PRO" w:hAnsi="HG丸ｺﾞｼｯｸM-PRO" w:eastAsia="HG丸ｺﾞｼｯｸM-PRO"/>
          <w:sz w:val="32"/>
          <w:szCs w:val="32"/>
          <w:u w:val="single"/>
        </w:rPr>
        <w:t>シニア生活便利帳の概要</w:t>
      </w:r>
    </w:p>
    <w:p>
      <w:pPr>
        <w:pStyle w:val="Normal"/>
        <w:spacing w:lineRule="exact" w:line="300"/>
        <w:ind w:firstLine="24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ascii="HG丸ｺﾞｼｯｸM-PRO" w:hAnsi="HG丸ｺﾞｼｯｸM-PRO" w:eastAsia="HG丸ｺﾞｼｯｸM-PRO"/>
          <w:sz w:val="24"/>
          <w:szCs w:val="24"/>
        </w:rPr>
        <w:t>様式／Ａ４サイズ、カラー、ページ数</w:t>
      </w:r>
      <w:r>
        <w:rPr>
          <w:rFonts w:eastAsia="HG丸ｺﾞｼｯｸM-PRO" w:ascii="HG丸ｺﾞｼｯｸM-PRO" w:hAnsi="HG丸ｺﾞｼｯｸM-PRO"/>
          <w:sz w:val="24"/>
          <w:szCs w:val="24"/>
        </w:rPr>
        <w:t>40</w:t>
      </w:r>
      <w:r>
        <w:rPr>
          <w:rFonts w:ascii="HG丸ｺﾞｼｯｸM-PRO" w:hAnsi="HG丸ｺﾞｼｯｸM-PRO" w:eastAsia="HG丸ｺﾞｼｯｸM-PRO"/>
          <w:sz w:val="24"/>
          <w:szCs w:val="24"/>
        </w:rPr>
        <w:t>ページ程度</w:t>
      </w:r>
    </w:p>
    <w:p>
      <w:pPr>
        <w:pStyle w:val="Normal"/>
        <w:spacing w:lineRule="exact" w:line="300"/>
        <w:ind w:firstLine="24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ascii="HG丸ｺﾞｼｯｸM-PRO" w:hAnsi="HG丸ｺﾞｼｯｸM-PRO" w:eastAsia="HG丸ｺﾞｼｯｸM-PRO"/>
          <w:sz w:val="24"/>
          <w:szCs w:val="24"/>
        </w:rPr>
        <w:t>※</w:t>
      </w:r>
      <w:r>
        <w:rPr>
          <w:rFonts w:ascii="HG丸ｺﾞｼｯｸM-PRO" w:hAnsi="HG丸ｺﾞｼｯｸM-PRO" w:eastAsia="HG丸ｺﾞｼｯｸM-PRO"/>
          <w:sz w:val="24"/>
          <w:szCs w:val="24"/>
        </w:rPr>
        <w:t>市ホームページでも見ることができます。</w:t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ascii="HG丸ｺﾞｼｯｸM-PRO" w:hAnsi="HG丸ｺﾞｼｯｸM-PRO" w:eastAsia="HG丸ｺﾞｼｯｸM-PRO"/>
          <w:sz w:val="24"/>
          <w:szCs w:val="24"/>
        </w:rPr>
        <w:t>　配布場所／高齢者福祉課窓口など</w:t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ascii="HG丸ｺﾞｼｯｸM-PRO" w:hAnsi="HG丸ｺﾞｼｯｸM-PRO" w:eastAsia="HG丸ｺﾞｼｯｸM-PRO"/>
          <w:sz w:val="24"/>
          <w:szCs w:val="24"/>
        </w:rPr>
        <w:t>　発行・配布時期／令和</w:t>
      </w:r>
      <w:r>
        <w:rPr>
          <w:rFonts w:eastAsia="HG丸ｺﾞｼｯｸM-PRO" w:ascii="HG丸ｺﾞｼｯｸM-PRO" w:hAnsi="HG丸ｺﾞｼｯｸM-PRO"/>
          <w:sz w:val="24"/>
          <w:szCs w:val="24"/>
        </w:rPr>
        <w:t>8</w:t>
      </w:r>
      <w:r>
        <w:rPr>
          <w:rFonts w:ascii="HG丸ｺﾞｼｯｸM-PRO" w:hAnsi="HG丸ｺﾞｼｯｸM-PRO" w:eastAsia="HG丸ｺﾞｼｯｸM-PRO"/>
          <w:sz w:val="24"/>
          <w:szCs w:val="24"/>
        </w:rPr>
        <w:t>年１月中旬予定</w:t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</w:rPr>
      </w:pPr>
      <w:r>
        <w:rPr>
          <w:rFonts w:eastAsia="HG丸ｺﾞｼｯｸM-PRO" w:ascii="HG丸ｺﾞｼｯｸM-PRO" w:hAnsi="HG丸ｺﾞｼｯｸM-PRO"/>
        </w:rPr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</w:rPr>
      </w:pPr>
      <w:r>
        <w:rPr>
          <w:rFonts w:eastAsia="HG丸ｺﾞｼｯｸM-PRO" w:ascii="HG丸ｺﾞｼｯｸM-PRO" w:hAnsi="HG丸ｺﾞｼｯｸM-PRO"/>
        </w:rPr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32"/>
          <w:szCs w:val="32"/>
        </w:rPr>
      </w:pPr>
      <w:r>
        <w:rPr>
          <w:rFonts w:ascii="HG丸ｺﾞｼｯｸM-PRO" w:hAnsi="HG丸ｺﾞｼｯｸM-PRO" w:eastAsia="HG丸ｺﾞｼｯｸM-PRO"/>
          <w:sz w:val="32"/>
          <w:szCs w:val="32"/>
          <w:u w:val="single"/>
        </w:rPr>
        <w:t>募集の要件など</w:t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ascii="HG丸ｺﾞｼｯｸM-PRO" w:hAnsi="HG丸ｺﾞｼｯｸM-PRO" w:eastAsia="HG丸ｺﾞｼｯｸM-PRO"/>
          <w:sz w:val="24"/>
          <w:szCs w:val="24"/>
        </w:rPr>
        <w:t>　募集対象／市内を対象にサービスを行う店舗や事業所</w:t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spacing w:lineRule="exact" w:line="300"/>
        <w:ind w:left="240" w:hanging="24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ascii="HG丸ｺﾞｼｯｸM-PRO" w:hAnsi="HG丸ｺﾞｼｯｸM-PRO" w:eastAsia="HG丸ｺﾞｼｯｸM-PRO"/>
          <w:sz w:val="24"/>
          <w:szCs w:val="24"/>
        </w:rPr>
        <w:t>　募集店舗の例／〇移動販売店　〇電球交換や家電の修理を行う電器店　〇弁当や食品などを宅配する店　〇自宅に訪問してくれる理容室や美容室　〇送迎してくれる飲食店　〇集配してくれるクリーニング店　〇訪問して寝具の乾燥を行う事業所　〇不要品などを回収してくれる事業所　〇家の修理やリフォームを行う事業所　〇灯油など燃料の配達をしてくれる事業所など</w:t>
      </w:r>
    </w:p>
    <w:p>
      <w:pPr>
        <w:pStyle w:val="Normal"/>
        <w:spacing w:lineRule="exact" w:line="300"/>
        <w:ind w:firstLine="24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ascii="HG丸ｺﾞｼｯｸM-PRO" w:hAnsi="HG丸ｺﾞｼｯｸM-PRO" w:eastAsia="HG丸ｺﾞｼｯｸM-PRO"/>
          <w:sz w:val="24"/>
          <w:szCs w:val="24"/>
        </w:rPr>
        <w:t>※</w:t>
      </w:r>
      <w:r>
        <w:rPr>
          <w:rFonts w:ascii="HG丸ｺﾞｼｯｸM-PRO" w:hAnsi="HG丸ｺﾞｼｯｸM-PRO" w:eastAsia="HG丸ｺﾞｼｯｸM-PRO"/>
          <w:sz w:val="24"/>
          <w:szCs w:val="24"/>
        </w:rPr>
        <w:t>業種などにより、掲載できない場合があります。</w:t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ascii="HG丸ｺﾞｼｯｸM-PRO" w:hAnsi="HG丸ｺﾞｼｯｸM-PRO" w:eastAsia="HG丸ｺﾞｼｯｸM-PRO"/>
          <w:sz w:val="24"/>
          <w:szCs w:val="24"/>
        </w:rPr>
        <w:t>　掲載費用／無料</w:t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ascii="HG丸ｺﾞｼｯｸM-PRO" w:hAnsi="HG丸ｺﾞｼｯｸM-PRO" w:eastAsia="HG丸ｺﾞｼｯｸM-PRO"/>
          <w:sz w:val="24"/>
          <w:szCs w:val="24"/>
        </w:rPr>
        <w:t>　申込期限／令和７年１０月１７日（金）</w:t>
      </w:r>
    </w:p>
    <w:p>
      <w:pPr>
        <w:pStyle w:val="Normal"/>
        <w:spacing w:lineRule="exact" w:line="300"/>
        <w:ind w:left="240" w:hanging="24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spacing w:lineRule="exact" w:line="300"/>
        <w:ind w:left="240" w:hanging="24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eastAsia="HG丸ｺﾞｼｯｸM-PRO" w:ascii="HG丸ｺﾞｼｯｸM-PRO" w:hAnsi="HG丸ｺﾞｼｯｸM-PRO"/>
          <w:sz w:val="24"/>
          <w:szCs w:val="24"/>
        </w:rPr>
      </w:r>
    </w:p>
    <w:p>
      <w:pPr>
        <w:pStyle w:val="Normal"/>
        <w:spacing w:lineRule="exact" w:line="300"/>
        <w:ind w:left="240" w:hanging="24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ascii="HG丸ｺﾞｼｯｸM-PRO" w:hAnsi="HG丸ｺﾞｼｯｸM-PRO" w:eastAsia="HG丸ｺﾞｼｯｸM-PRO"/>
          <w:sz w:val="24"/>
          <w:szCs w:val="24"/>
        </w:rPr>
        <w:t>　申し込み方法／掲載申込書に必要事項を記入し、申し込んでください。</w:t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ascii="HG丸ｺﾞｼｯｸM-PRO" w:hAnsi="HG丸ｺﾞｼｯｸM-PRO" w:eastAsia="HG丸ｺﾞｼｯｸM-PRO"/>
          <w:sz w:val="24"/>
          <w:szCs w:val="24"/>
        </w:rPr>
        <w:t>　※申込書は市ホームページからもダウンロードできます。</w:t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24"/>
          <w:szCs w:val="24"/>
          <w:u w:val="single"/>
        </w:rPr>
      </w:pPr>
      <w:r>
        <w:rPr>
          <w:rFonts w:eastAsia="HG丸ｺﾞｼｯｸM-PRO" w:ascii="HG丸ｺﾞｼｯｸM-PRO" w:hAnsi="HG丸ｺﾞｼｯｸM-PRO"/>
          <w:sz w:val="24"/>
          <w:szCs w:val="24"/>
          <w:u w:val="single"/>
        </w:rPr>
      </w:r>
    </w:p>
    <w:p>
      <w:pPr>
        <w:pStyle w:val="Normal"/>
        <w:spacing w:lineRule="exact" w:line="300"/>
        <w:rPr>
          <w:rFonts w:ascii="HG丸ｺﾞｼｯｸM-PRO" w:hAnsi="HG丸ｺﾞｼｯｸM-PRO" w:eastAsia="HG丸ｺﾞｼｯｸM-PRO"/>
          <w:sz w:val="28"/>
          <w:szCs w:val="28"/>
          <w:u w:val="single"/>
        </w:rPr>
      </w:pPr>
      <w:r>
        <w:rPr>
          <w:rFonts w:eastAsia="HG丸ｺﾞｼｯｸM-PRO" w:ascii="HG丸ｺﾞｼｯｸM-PRO" w:hAnsi="HG丸ｺﾞｼｯｸM-PRO"/>
          <w:sz w:val="28"/>
          <w:szCs w:val="28"/>
          <w:u w:val="single"/>
        </w:rPr>
      </w:r>
    </w:p>
    <w:p>
      <w:pPr>
        <w:pStyle w:val="Normal"/>
        <w:ind w:right="318" w:hanging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mc:AlternateContent>
          <mc:Choice Requires="wps">
            <w:drawing>
              <wp:anchor behindDoc="0" distT="0" distB="28575" distL="0" distR="28575" simplePos="0" locked="0" layoutInCell="0" allowOverlap="1" relativeHeight="4" wp14:anchorId="13436F55">
                <wp:simplePos x="0" y="0"/>
                <wp:positionH relativeFrom="column">
                  <wp:posOffset>1815465</wp:posOffset>
                </wp:positionH>
                <wp:positionV relativeFrom="paragraph">
                  <wp:posOffset>43815</wp:posOffset>
                </wp:positionV>
                <wp:extent cx="3552825" cy="942975"/>
                <wp:effectExtent l="13335" t="13335" r="12700" b="12700"/>
                <wp:wrapNone/>
                <wp:docPr id="4" name="フローチャート: カード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40" cy="942840"/>
                        </a:xfrm>
                        <a:prstGeom prst="flowChartPunchedCard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79646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7"/>
                              <w:spacing w:lineRule="exact" w:line="300"/>
                              <w:rPr>
                                <w:rFonts w:ascii="HG丸ｺﾞｼｯｸM-PRO" w:hAnsi="HG丸ｺﾞｼｯｸM-PRO" w:eastAsia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hAnsi="HG丸ｺﾞｼｯｸM-PRO" w:eastAsia="HG丸ｺﾞｼｯｸM-PRO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申し込み・問い合わせ先</w:t>
                            </w:r>
                          </w:p>
                          <w:p>
                            <w:pPr>
                              <w:pStyle w:val="Style27"/>
                              <w:jc w:val="center"/>
                              <w:rPr>
                                <w:rFonts w:ascii="HG丸ｺﾞｼｯｸM-PRO" w:hAns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hAnsi="HG丸ｺﾞｼｯｸM-PRO" w:eastAsia="HG丸ｺﾞｼｯｸM-PRO"/>
                                <w:color w:val="000000"/>
                                <w:sz w:val="24"/>
                                <w:szCs w:val="24"/>
                              </w:rPr>
                              <w:t>旭市高齢者福祉課高齢者班　電話</w:t>
                            </w:r>
                            <w:r>
                              <w:rPr>
                                <w:rFonts w:eastAsia="HG丸ｺﾞｼｯｸM-PRO" w:ascii="HG丸ｺﾞｼｯｸM-PRO" w:hAnsi="HG丸ｺﾞｼｯｸM-PRO"/>
                                <w:color w:val="000000"/>
                                <w:sz w:val="24"/>
                                <w:szCs w:val="24"/>
                              </w:rPr>
                              <w:t>62-5350</w:t>
                            </w:r>
                          </w:p>
                          <w:p>
                            <w:pPr>
                              <w:pStyle w:val="Style27"/>
                              <w:ind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hAnsi="HG丸ｺﾞｼｯｸM-PRO" w:eastAsia="HG丸ｺﾞｼｯｸM-PRO"/>
                                <w:color w:val="000000"/>
                                <w:sz w:val="24"/>
                                <w:szCs w:val="24"/>
                              </w:rPr>
                              <w:t>メール：</w:t>
                            </w:r>
                            <w:r>
                              <w:rPr>
                                <w:rFonts w:eastAsia="HG丸ｺﾞｼｯｸM-PRO" w:ascii="HG丸ｺﾞｼｯｸM-PRO" w:hAnsi="HG丸ｺﾞｼｯｸM-PRO"/>
                                <w:color w:val="000000"/>
                                <w:sz w:val="24"/>
                                <w:szCs w:val="24"/>
                              </w:rPr>
                              <w:t>koreisya@city.asahi.lg.jp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1" coordsize="21600,21600" o:spt="121" path="m,4320l4320,l21600,l21600,21600l,21600xe">
                <v:stroke joinstyle="miter"/>
                <v:path gradientshapeok="t" o:connecttype="rect" textboxrect="0,4320,21600,21600"/>
              </v:shapetype>
              <v:shape id="shape_0" ID="フローチャート: カード 5" path="m0,1l1,0l5,0l5,5l0,5xe" fillcolor="white" stroked="t" o:allowincell="f" style="position:absolute;margin-left:142.95pt;margin-top:3.45pt;width:279.7pt;height:74.2pt;mso-wrap-style:square;v-text-anchor:middle" wp14:anchorId="13436F55" type="_x0000_t121">
                <v:fill o:detectmouseclick="t" type="solid" color2="black"/>
                <v:stroke color="#f79646" weight="25560" joinstyle="round" endcap="flat"/>
                <v:textbox>
                  <w:txbxContent>
                    <w:p>
                      <w:pPr>
                        <w:pStyle w:val="Style27"/>
                        <w:spacing w:lineRule="exact" w:line="300"/>
                        <w:rPr>
                          <w:rFonts w:ascii="HG丸ｺﾞｼｯｸM-PRO" w:hAnsi="HG丸ｺﾞｼｯｸM-PRO" w:eastAsia="HG丸ｺﾞｼｯｸM-PRO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hAnsi="HG丸ｺﾞｼｯｸM-PRO" w:eastAsia="HG丸ｺﾞｼｯｸM-PRO"/>
                          <w:color w:val="000000"/>
                          <w:sz w:val="24"/>
                          <w:szCs w:val="24"/>
                          <w:u w:val="single"/>
                        </w:rPr>
                        <w:t>申し込み・問い合わせ先</w:t>
                      </w:r>
                    </w:p>
                    <w:p>
                      <w:pPr>
                        <w:pStyle w:val="Style27"/>
                        <w:jc w:val="center"/>
                        <w:rPr>
                          <w:rFonts w:ascii="HG丸ｺﾞｼｯｸM-PRO" w:hAns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hAnsi="HG丸ｺﾞｼｯｸM-PRO" w:eastAsia="HG丸ｺﾞｼｯｸM-PRO"/>
                          <w:color w:val="000000"/>
                          <w:sz w:val="24"/>
                          <w:szCs w:val="24"/>
                        </w:rPr>
                        <w:t>旭市高齢者福祉課高齢者班　電話</w:t>
                      </w:r>
                      <w:r>
                        <w:rPr>
                          <w:rFonts w:eastAsia="HG丸ｺﾞｼｯｸM-PRO" w:ascii="HG丸ｺﾞｼｯｸM-PRO" w:hAnsi="HG丸ｺﾞｼｯｸM-PRO"/>
                          <w:color w:val="000000"/>
                          <w:sz w:val="24"/>
                          <w:szCs w:val="24"/>
                        </w:rPr>
                        <w:t>62-5350</w:t>
                      </w:r>
                    </w:p>
                    <w:p>
                      <w:pPr>
                        <w:pStyle w:val="Style27"/>
                        <w:ind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hAnsi="HG丸ｺﾞｼｯｸM-PRO" w:eastAsia="HG丸ｺﾞｼｯｸM-PRO"/>
                          <w:color w:val="000000"/>
                          <w:sz w:val="24"/>
                          <w:szCs w:val="24"/>
                        </w:rPr>
                        <w:t>メール：</w:t>
                      </w:r>
                      <w:r>
                        <w:rPr>
                          <w:rFonts w:eastAsia="HG丸ｺﾞｼｯｸM-PRO" w:ascii="HG丸ｺﾞｼｯｸM-PRO" w:hAnsi="HG丸ｺﾞｼｯｸM-PRO"/>
                          <w:color w:val="000000"/>
                          <w:sz w:val="24"/>
                          <w:szCs w:val="24"/>
                        </w:rPr>
                        <w:t>koreisya@city.asahi.lg.jp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ind w:right="318" w:hanging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tabs>
          <w:tab w:val="clear" w:pos="840"/>
          <w:tab w:val="left" w:pos="7170" w:leader="none"/>
        </w:tabs>
        <w:rPr>
          <w:rFonts w:ascii="ＭＳ 明朝" w:hAnsi="ＭＳ 明朝" w:eastAsia="ＭＳ 明朝"/>
        </w:rPr>
      </w:pPr>
      <w:r>
        <w:rPr/>
      </w:r>
    </w:p>
    <w:sectPr>
      <w:type w:val="nextPage"/>
      <w:pgSz w:w="11906" w:h="16838"/>
      <w:pgMar w:left="1701" w:right="1701" w:gutter="0" w:header="0" w:top="1701" w:footer="0" w:bottom="85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HGP創英角ﾎﾟｯﾌﾟ体">
    <w:charset w:val="80"/>
    <w:family w:val="roman"/>
    <w:pitch w:val="variable"/>
  </w:font>
  <w:font w:name="HG丸ｺﾞｼｯｸM-PR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475c95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記 (文字)"/>
    <w:basedOn w:val="DefaultParagraphFont"/>
    <w:link w:val="NoteHeading"/>
    <w:uiPriority w:val="99"/>
    <w:qFormat/>
    <w:rsid w:val="00a8126d"/>
    <w:rPr>
      <w:rFonts w:ascii="ＭＳ 明朝" w:hAnsi="ＭＳ 明朝" w:eastAsia="ＭＳ 明朝"/>
    </w:rPr>
  </w:style>
  <w:style w:type="character" w:styleId="Style16" w:customStyle="1">
    <w:name w:val="結語 (文字)"/>
    <w:basedOn w:val="DefaultParagraphFont"/>
    <w:link w:val="Closing"/>
    <w:uiPriority w:val="99"/>
    <w:qFormat/>
    <w:rsid w:val="00a8126d"/>
    <w:rPr>
      <w:rFonts w:ascii="ＭＳ 明朝" w:hAnsi="ＭＳ 明朝" w:eastAsia="ＭＳ 明朝"/>
    </w:rPr>
  </w:style>
  <w:style w:type="character" w:styleId="Style17" w:customStyle="1">
    <w:name w:val="ヘッダー (文字)"/>
    <w:basedOn w:val="DefaultParagraphFont"/>
    <w:uiPriority w:val="99"/>
    <w:qFormat/>
    <w:rsid w:val="003a309f"/>
    <w:rPr/>
  </w:style>
  <w:style w:type="character" w:styleId="Style18" w:customStyle="1">
    <w:name w:val="フッター (文字)"/>
    <w:basedOn w:val="DefaultParagraphFont"/>
    <w:uiPriority w:val="99"/>
    <w:qFormat/>
    <w:rsid w:val="003a309f"/>
    <w:rPr/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75c95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NoteHeading">
    <w:name w:val="Note Heading"/>
    <w:basedOn w:val="Normal"/>
    <w:next w:val="Normal"/>
    <w:link w:val="Style15"/>
    <w:uiPriority w:val="99"/>
    <w:unhideWhenUsed/>
    <w:qFormat/>
    <w:rsid w:val="00a8126d"/>
    <w:pPr>
      <w:jc w:val="center"/>
    </w:pPr>
    <w:rPr>
      <w:rFonts w:ascii="ＭＳ 明朝" w:hAnsi="ＭＳ 明朝" w:eastAsia="ＭＳ 明朝"/>
    </w:rPr>
  </w:style>
  <w:style w:type="paragraph" w:styleId="Closing">
    <w:name w:val="Closing"/>
    <w:basedOn w:val="Normal"/>
    <w:link w:val="Style16"/>
    <w:uiPriority w:val="99"/>
    <w:unhideWhenUsed/>
    <w:qFormat/>
    <w:rsid w:val="00a8126d"/>
    <w:pPr>
      <w:jc w:val="right"/>
    </w:pPr>
    <w:rPr>
      <w:rFonts w:ascii="ＭＳ 明朝" w:hAnsi="ＭＳ 明朝" w:eastAsia="ＭＳ 明朝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Style17"/>
    <w:uiPriority w:val="99"/>
    <w:unhideWhenUsed/>
    <w:rsid w:val="003a309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Style18"/>
    <w:uiPriority w:val="99"/>
    <w:unhideWhenUsed/>
    <w:rsid w:val="003a309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c540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7EC0E-DFDA-43A1-8938-8F645112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LibreOffice/7.4.3.2$Windows_x86 LibreOffice_project/1048a8393ae2eeec98dff31b5c133c5f1d08b890</Application>
  <AppVersion>15.0000</AppVersion>
  <Pages>3</Pages>
  <Words>662</Words>
  <Characters>693</Characters>
  <CharactersWithSpaces>729</CharactersWithSpaces>
  <Paragraphs>39</Paragraphs>
  <Company>旭市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2019-10-16T07:16:00Z</dcterms:created>
  <dc:creator>林　昭夫</dc:creator>
  <dc:description/>
  <dc:language>ja-JP</dc:language>
  <cp:lastModifiedBy/>
  <cp:lastPrinted>2023-10-16T01:57:00Z</cp:lastPrinted>
  <dcterms:modified xsi:type="dcterms:W3CDTF">2025-10-01T14:54:17Z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